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5105A" w14:textId="0A7F9E31" w:rsidR="00B4413C" w:rsidRDefault="00D8250C" w:rsidP="0097564B">
      <w:pPr>
        <w:jc w:val="center"/>
        <w:rPr>
          <w:rFonts w:ascii="Verdana" w:hAnsi="Verdana"/>
          <w:sz w:val="36"/>
          <w:szCs w:val="36"/>
        </w:rPr>
      </w:pPr>
      <w:bookmarkStart w:id="0" w:name="_GoBack"/>
      <w:bookmarkEnd w:id="0"/>
      <w:r w:rsidRPr="0097564B">
        <w:rPr>
          <w:rFonts w:ascii="Verdana" w:hAnsi="Verdana"/>
          <w:sz w:val="36"/>
          <w:szCs w:val="36"/>
        </w:rPr>
        <w:t xml:space="preserve">Christmas 1943 at No. 36 S.F.T.S. </w:t>
      </w:r>
      <w:proofErr w:type="spellStart"/>
      <w:r w:rsidRPr="0097564B">
        <w:rPr>
          <w:rFonts w:ascii="Verdana" w:hAnsi="Verdana"/>
          <w:sz w:val="36"/>
          <w:szCs w:val="36"/>
        </w:rPr>
        <w:t>Penhold</w:t>
      </w:r>
      <w:proofErr w:type="spellEnd"/>
    </w:p>
    <w:p w14:paraId="06A6DF09" w14:textId="5CE485BB" w:rsidR="002C7BB0" w:rsidRPr="002C7BB0" w:rsidRDefault="002C7BB0" w:rsidP="0097564B">
      <w:pPr>
        <w:jc w:val="center"/>
        <w:rPr>
          <w:rFonts w:ascii="Verdana" w:hAnsi="Verdana"/>
          <w:sz w:val="24"/>
          <w:szCs w:val="24"/>
        </w:rPr>
      </w:pPr>
      <w:r w:rsidRPr="002C7BB0">
        <w:rPr>
          <w:rFonts w:ascii="Verdana" w:hAnsi="Verdana"/>
          <w:sz w:val="24"/>
          <w:szCs w:val="24"/>
        </w:rPr>
        <w:t>By Bill Mackay</w:t>
      </w:r>
      <w:r w:rsidR="00982C2C">
        <w:rPr>
          <w:rFonts w:ascii="Verdana" w:hAnsi="Verdana"/>
          <w:sz w:val="24"/>
          <w:szCs w:val="24"/>
        </w:rPr>
        <w:t xml:space="preserve"> </w:t>
      </w:r>
    </w:p>
    <w:p w14:paraId="74754588" w14:textId="192F733A" w:rsidR="00493F53" w:rsidRPr="00822CEA" w:rsidRDefault="00D8250C" w:rsidP="002C7BB0">
      <w:pPr>
        <w:spacing w:after="120" w:line="276" w:lineRule="auto"/>
        <w:rPr>
          <w:noProof/>
        </w:rPr>
      </w:pPr>
      <w:r w:rsidRPr="00822CEA">
        <w:rPr>
          <w:rFonts w:ascii="Verdana" w:hAnsi="Verdana"/>
        </w:rPr>
        <w:t xml:space="preserve">Seventy-five years </w:t>
      </w:r>
      <w:r w:rsidR="00465E7B" w:rsidRPr="00822CEA">
        <w:rPr>
          <w:rFonts w:ascii="Verdana" w:hAnsi="Verdana"/>
        </w:rPr>
        <w:t>ago,</w:t>
      </w:r>
      <w:r w:rsidRPr="00822CEA">
        <w:rPr>
          <w:rFonts w:ascii="Verdana" w:hAnsi="Verdana"/>
        </w:rPr>
        <w:t xml:space="preserve"> the ‘boys’ at No. 36 S.F.T.S were looking forward to a Christmas far away from their homes in Britain</w:t>
      </w:r>
      <w:r w:rsidR="00822CEA" w:rsidRPr="00822CEA">
        <w:rPr>
          <w:rFonts w:ascii="Verdana" w:hAnsi="Verdana"/>
        </w:rPr>
        <w:t>, or for some Australia</w:t>
      </w:r>
      <w:r w:rsidRPr="00822CEA">
        <w:rPr>
          <w:rFonts w:ascii="Verdana" w:hAnsi="Verdana"/>
        </w:rPr>
        <w:t>.  They were young, most in their early 20s</w:t>
      </w:r>
      <w:r w:rsidR="00465E7B" w:rsidRPr="00822CEA">
        <w:rPr>
          <w:rFonts w:ascii="Verdana" w:hAnsi="Verdana"/>
        </w:rPr>
        <w:t>. F</w:t>
      </w:r>
      <w:r w:rsidRPr="00822CEA">
        <w:rPr>
          <w:rFonts w:ascii="Verdana" w:hAnsi="Verdana"/>
        </w:rPr>
        <w:t>or many of them it would have been their first Christmas away from home. The December 1943 issue</w:t>
      </w:r>
      <w:r w:rsidR="00465E7B" w:rsidRPr="00822CEA">
        <w:rPr>
          <w:rFonts w:ascii="Verdana" w:hAnsi="Verdana"/>
        </w:rPr>
        <w:t xml:space="preserve"> of</w:t>
      </w:r>
      <w:r w:rsidRPr="00822CEA">
        <w:rPr>
          <w:rFonts w:ascii="Verdana" w:hAnsi="Verdana"/>
        </w:rPr>
        <w:t xml:space="preserve"> </w:t>
      </w:r>
      <w:r w:rsidRPr="00822CEA">
        <w:rPr>
          <w:rFonts w:ascii="Verdana" w:hAnsi="Verdana"/>
          <w:i/>
        </w:rPr>
        <w:t>The Penhold Log</w:t>
      </w:r>
      <w:r w:rsidR="00465E7B" w:rsidRPr="00822CEA">
        <w:rPr>
          <w:rFonts w:ascii="Verdana" w:hAnsi="Verdana"/>
        </w:rPr>
        <w:t>,</w:t>
      </w:r>
      <w:r w:rsidR="00822CEA" w:rsidRPr="00822CEA">
        <w:rPr>
          <w:rFonts w:ascii="Verdana" w:hAnsi="Verdana"/>
        </w:rPr>
        <w:t xml:space="preserve"> Volume IV, no. 6, </w:t>
      </w:r>
      <w:r w:rsidRPr="00822CEA">
        <w:rPr>
          <w:rFonts w:ascii="Verdana" w:hAnsi="Verdana"/>
        </w:rPr>
        <w:t>was devoted to a Christmas theme.</w:t>
      </w:r>
      <w:r w:rsidR="00493F53" w:rsidRPr="00822CEA">
        <w:rPr>
          <w:rFonts w:ascii="Verdana" w:hAnsi="Verdana"/>
        </w:rPr>
        <w:t xml:space="preserve"> The editor was F/Lt. W.H. Thomas. He was supported by a committee of four, t</w:t>
      </w:r>
      <w:r w:rsidR="00465E7B" w:rsidRPr="00822CEA">
        <w:rPr>
          <w:rFonts w:ascii="Verdana" w:hAnsi="Verdana"/>
        </w:rPr>
        <w:t>wo</w:t>
      </w:r>
      <w:r w:rsidR="00493F53" w:rsidRPr="00822CEA">
        <w:rPr>
          <w:rFonts w:ascii="Verdana" w:hAnsi="Verdana"/>
        </w:rPr>
        <w:t xml:space="preserve"> Flying Officers, a Flight Sergeant and a Leading Aircraft</w:t>
      </w:r>
      <w:r w:rsidR="004113B2" w:rsidRPr="00822CEA">
        <w:rPr>
          <w:rFonts w:ascii="Verdana" w:hAnsi="Verdana"/>
        </w:rPr>
        <w:t>man</w:t>
      </w:r>
      <w:r w:rsidR="00493F53" w:rsidRPr="00822CEA">
        <w:rPr>
          <w:rFonts w:ascii="Verdana" w:hAnsi="Verdana"/>
        </w:rPr>
        <w:t xml:space="preserve">. </w:t>
      </w:r>
      <w:r w:rsidR="00B10A19" w:rsidRPr="00822CEA">
        <w:rPr>
          <w:rFonts w:ascii="Verdana" w:hAnsi="Verdana"/>
        </w:rPr>
        <w:t xml:space="preserve"> This issue of the Penhold </w:t>
      </w:r>
      <w:proofErr w:type="gramStart"/>
      <w:r w:rsidR="00B10A19" w:rsidRPr="00822CEA">
        <w:rPr>
          <w:rFonts w:ascii="Verdana" w:hAnsi="Verdana"/>
        </w:rPr>
        <w:t>Log,</w:t>
      </w:r>
      <w:proofErr w:type="gramEnd"/>
      <w:r w:rsidR="00B10A19" w:rsidRPr="00822CEA">
        <w:rPr>
          <w:rFonts w:ascii="Verdana" w:hAnsi="Verdana"/>
        </w:rPr>
        <w:t xml:space="preserve"> like other issues included lots of ‘inside jokes’, nick names and a fair amount of RAF slang</w:t>
      </w:r>
      <w:r w:rsidR="0097564B" w:rsidRPr="00822CEA">
        <w:rPr>
          <w:rFonts w:ascii="Verdana" w:hAnsi="Verdana"/>
        </w:rPr>
        <w:t>.</w:t>
      </w:r>
    </w:p>
    <w:p w14:paraId="089804CA" w14:textId="4C642F24" w:rsidR="00B10A19" w:rsidRPr="00822CEA" w:rsidRDefault="00B10A19" w:rsidP="002C7BB0">
      <w:pPr>
        <w:spacing w:after="120" w:line="276" w:lineRule="auto"/>
        <w:rPr>
          <w:rFonts w:ascii="Verdana" w:hAnsi="Verdana"/>
        </w:rPr>
      </w:pPr>
      <w:r w:rsidRPr="00822CEA">
        <w:rPr>
          <w:rFonts w:ascii="Verdana" w:hAnsi="Verdana"/>
        </w:rPr>
        <w:t>A</w:t>
      </w:r>
      <w:r w:rsidR="00493F53" w:rsidRPr="00822CEA">
        <w:rPr>
          <w:rFonts w:ascii="Verdana" w:hAnsi="Verdana"/>
        </w:rPr>
        <w:t xml:space="preserve"> message from the Commanding Officer, Group Captain H.J. Pringle, </w:t>
      </w:r>
      <w:proofErr w:type="gramStart"/>
      <w:r w:rsidR="00493F53" w:rsidRPr="00822CEA">
        <w:rPr>
          <w:rFonts w:ascii="Verdana" w:hAnsi="Verdana"/>
        </w:rPr>
        <w:t>A.F.C</w:t>
      </w:r>
      <w:proofErr w:type="gramEnd"/>
      <w:r w:rsidR="00493F53" w:rsidRPr="00822CEA">
        <w:rPr>
          <w:rFonts w:ascii="Verdana" w:hAnsi="Verdana"/>
        </w:rPr>
        <w:t>.</w:t>
      </w:r>
      <w:r w:rsidR="00E42B60" w:rsidRPr="00822CEA">
        <w:rPr>
          <w:rStyle w:val="FootnoteReference"/>
          <w:rFonts w:ascii="Verdana" w:hAnsi="Verdana"/>
        </w:rPr>
        <w:footnoteReference w:id="1"/>
      </w:r>
      <w:r w:rsidRPr="00822CEA">
        <w:rPr>
          <w:rFonts w:ascii="Verdana" w:hAnsi="Verdana"/>
        </w:rPr>
        <w:t xml:space="preserve"> occupied half of the first page.</w:t>
      </w:r>
      <w:r w:rsidR="00465E7B" w:rsidRPr="00822CEA">
        <w:rPr>
          <w:rFonts w:ascii="Verdana" w:hAnsi="Verdana"/>
        </w:rPr>
        <w:t xml:space="preserve"> Part of his message is below.</w:t>
      </w:r>
      <w:r w:rsidRPr="00822CEA">
        <w:rPr>
          <w:rFonts w:ascii="Verdana" w:hAnsi="Verdana"/>
        </w:rPr>
        <w:t xml:space="preserve"> </w:t>
      </w:r>
      <w:r w:rsidR="00493F53" w:rsidRPr="00822CEA">
        <w:rPr>
          <w:rFonts w:ascii="Verdana" w:hAnsi="Verdana"/>
        </w:rPr>
        <w:t xml:space="preserve"> </w:t>
      </w:r>
    </w:p>
    <w:p w14:paraId="34983413" w14:textId="0408A3CB" w:rsidR="00493F53" w:rsidRPr="00465E7B" w:rsidRDefault="00B10A19" w:rsidP="002C7BB0">
      <w:pPr>
        <w:spacing w:after="120" w:line="276" w:lineRule="auto"/>
        <w:rPr>
          <w:rFonts w:ascii="Cambria" w:hAnsi="Cambria"/>
          <w:sz w:val="24"/>
          <w:szCs w:val="24"/>
        </w:rPr>
      </w:pPr>
      <w:r w:rsidRPr="00465E7B">
        <w:rPr>
          <w:sz w:val="24"/>
          <w:szCs w:val="24"/>
        </w:rPr>
        <w:t xml:space="preserve"> </w:t>
      </w:r>
      <w:r w:rsidR="00493F53" w:rsidRPr="00465E7B">
        <w:rPr>
          <w:sz w:val="24"/>
          <w:szCs w:val="24"/>
        </w:rPr>
        <w:t>“</w:t>
      </w:r>
      <w:r w:rsidR="00493F53" w:rsidRPr="00465E7B">
        <w:rPr>
          <w:rFonts w:ascii="Cambria" w:hAnsi="Cambria"/>
          <w:sz w:val="24"/>
          <w:szCs w:val="24"/>
        </w:rPr>
        <w:t>To All at No. 36 S.F</w:t>
      </w:r>
      <w:r w:rsidR="0074185E">
        <w:rPr>
          <w:rFonts w:ascii="Cambria" w:hAnsi="Cambria"/>
          <w:sz w:val="24"/>
          <w:szCs w:val="24"/>
        </w:rPr>
        <w:t>.</w:t>
      </w:r>
      <w:r w:rsidR="00493F53" w:rsidRPr="00465E7B">
        <w:rPr>
          <w:rFonts w:ascii="Cambria" w:hAnsi="Cambria"/>
          <w:sz w:val="24"/>
          <w:szCs w:val="24"/>
        </w:rPr>
        <w:t>T.S.</w:t>
      </w:r>
    </w:p>
    <w:p w14:paraId="54CAECDA" w14:textId="2B48F48D" w:rsidR="00B10A19" w:rsidRPr="00465E7B" w:rsidRDefault="005F7A49" w:rsidP="002C7BB0">
      <w:pPr>
        <w:spacing w:after="120" w:line="276" w:lineRule="auto"/>
        <w:rPr>
          <w:rFonts w:ascii="Cambria" w:hAnsi="Cambria"/>
          <w:sz w:val="24"/>
          <w:szCs w:val="24"/>
        </w:rPr>
      </w:pPr>
      <w:r>
        <w:rPr>
          <w:rFonts w:ascii="Cambria" w:hAnsi="Cambria"/>
          <w:sz w:val="24"/>
          <w:szCs w:val="24"/>
        </w:rPr>
        <w:t xml:space="preserve">    </w:t>
      </w:r>
      <w:r w:rsidR="00795EA6">
        <w:rPr>
          <w:rFonts w:ascii="Cambria" w:hAnsi="Cambria"/>
          <w:sz w:val="24"/>
          <w:szCs w:val="24"/>
        </w:rPr>
        <w:t xml:space="preserve">  </w:t>
      </w:r>
      <w:r>
        <w:rPr>
          <w:rFonts w:ascii="Cambria" w:hAnsi="Cambria"/>
          <w:sz w:val="24"/>
          <w:szCs w:val="24"/>
        </w:rPr>
        <w:t xml:space="preserve"> </w:t>
      </w:r>
      <w:r w:rsidR="00493F53" w:rsidRPr="00465E7B">
        <w:rPr>
          <w:rFonts w:ascii="Cambria" w:hAnsi="Cambria"/>
          <w:sz w:val="24"/>
          <w:szCs w:val="24"/>
        </w:rPr>
        <w:t xml:space="preserve">It is with the greatest pleasure that I take the opportunity afforded me in the pages of this Station’s magazine to wish you, one and all, a Merry Christmas and a Happy New Year.’ </w:t>
      </w:r>
    </w:p>
    <w:p w14:paraId="4FE2B519" w14:textId="28DA7F12" w:rsidR="00493F53" w:rsidRPr="00465E7B" w:rsidRDefault="005F7A49" w:rsidP="002C7BB0">
      <w:pPr>
        <w:spacing w:after="120" w:line="276" w:lineRule="auto"/>
        <w:rPr>
          <w:sz w:val="24"/>
          <w:szCs w:val="24"/>
        </w:rPr>
      </w:pPr>
      <w:r>
        <w:rPr>
          <w:rFonts w:ascii="Cambria" w:hAnsi="Cambria"/>
          <w:sz w:val="24"/>
          <w:szCs w:val="24"/>
        </w:rPr>
        <w:t xml:space="preserve">     </w:t>
      </w:r>
      <w:r w:rsidR="00795EA6">
        <w:rPr>
          <w:rFonts w:ascii="Cambria" w:hAnsi="Cambria"/>
          <w:sz w:val="24"/>
          <w:szCs w:val="24"/>
        </w:rPr>
        <w:t xml:space="preserve">  </w:t>
      </w:r>
      <w:r w:rsidR="00B10A19" w:rsidRPr="00465E7B">
        <w:rPr>
          <w:rFonts w:ascii="Cambria" w:hAnsi="Cambria"/>
          <w:sz w:val="24"/>
          <w:szCs w:val="24"/>
        </w:rPr>
        <w:t>T</w:t>
      </w:r>
      <w:r w:rsidR="00493F53" w:rsidRPr="00465E7B">
        <w:rPr>
          <w:rFonts w:ascii="Cambria" w:hAnsi="Cambria"/>
          <w:sz w:val="24"/>
          <w:szCs w:val="24"/>
        </w:rPr>
        <w:t>he past months of 1943 have seen the departure of all but a few of the foundation members of this unit. Those who have taken their places will also depart in their turn, leaving others to carry on the good work until the purpose for which the unit was created has been accomplished</w:t>
      </w:r>
      <w:r w:rsidR="00493F53" w:rsidRPr="00465E7B">
        <w:rPr>
          <w:sz w:val="24"/>
          <w:szCs w:val="24"/>
        </w:rPr>
        <w:t>…..”</w:t>
      </w:r>
    </w:p>
    <w:p w14:paraId="2BBAD968" w14:textId="614991B4" w:rsidR="004113B2" w:rsidRPr="00465E7B" w:rsidRDefault="00822CEA" w:rsidP="002C7BB0">
      <w:pPr>
        <w:spacing w:after="120" w:line="276" w:lineRule="auto"/>
        <w:rPr>
          <w:rFonts w:ascii="Verdana" w:hAnsi="Verdana"/>
          <w:sz w:val="24"/>
          <w:szCs w:val="24"/>
        </w:rPr>
      </w:pPr>
      <w:r w:rsidRPr="00822CEA">
        <w:rPr>
          <w:rFonts w:ascii="Verdana" w:hAnsi="Verdana"/>
        </w:rPr>
        <w:t>F</w:t>
      </w:r>
      <w:r w:rsidR="00465E7B" w:rsidRPr="00822CEA">
        <w:rPr>
          <w:rFonts w:ascii="Verdana" w:hAnsi="Verdana"/>
        </w:rPr>
        <w:t>our</w:t>
      </w:r>
      <w:r w:rsidR="004113B2" w:rsidRPr="00822CEA">
        <w:rPr>
          <w:rFonts w:ascii="Verdana" w:hAnsi="Verdana"/>
        </w:rPr>
        <w:t xml:space="preserve"> pages were devoted to a tongue-in-cheek list of presents for various personnel at No. 36 S.F.T.S.</w:t>
      </w:r>
      <w:r w:rsidR="00465E7B" w:rsidRPr="00822CEA">
        <w:rPr>
          <w:rFonts w:ascii="Verdana" w:hAnsi="Verdana"/>
        </w:rPr>
        <w:t xml:space="preserve"> The significance of most is obscure to someone who was not part of the station at that time.  Here are a few examples</w:t>
      </w:r>
      <w:r w:rsidR="00465E7B">
        <w:rPr>
          <w:rFonts w:ascii="Verdana" w:hAnsi="Verdana"/>
          <w:sz w:val="24"/>
          <w:szCs w:val="24"/>
        </w:rPr>
        <w:t>:</w:t>
      </w:r>
      <w:r w:rsidR="00982C2C">
        <w:rPr>
          <w:rFonts w:ascii="Verdana" w:hAnsi="Verdana"/>
          <w:sz w:val="24"/>
          <w:szCs w:val="24"/>
        </w:rPr>
        <w:t xml:space="preserve"> </w:t>
      </w:r>
    </w:p>
    <w:p w14:paraId="4D8B5578" w14:textId="2F5B01D1" w:rsidR="004113B2" w:rsidRPr="00465E7B" w:rsidRDefault="00053947" w:rsidP="00465E7B">
      <w:pPr>
        <w:spacing w:after="0" w:line="276" w:lineRule="auto"/>
        <w:ind w:left="426" w:hanging="426"/>
        <w:rPr>
          <w:rFonts w:ascii="Cambria" w:hAnsi="Cambria"/>
          <w:sz w:val="24"/>
          <w:szCs w:val="24"/>
        </w:rPr>
      </w:pPr>
      <w:r>
        <w:rPr>
          <w:rFonts w:ascii="Cambria" w:hAnsi="Cambria"/>
          <w:b/>
          <w:sz w:val="24"/>
          <w:szCs w:val="24"/>
        </w:rPr>
        <w:t xml:space="preserve"> </w:t>
      </w:r>
      <w:proofErr w:type="gramStart"/>
      <w:r w:rsidR="00B4413C" w:rsidRPr="00465E7B">
        <w:rPr>
          <w:rFonts w:ascii="Cambria" w:hAnsi="Cambria"/>
          <w:b/>
          <w:sz w:val="24"/>
          <w:szCs w:val="24"/>
        </w:rPr>
        <w:t>“</w:t>
      </w:r>
      <w:r w:rsidR="004113B2" w:rsidRPr="00465E7B">
        <w:rPr>
          <w:rFonts w:ascii="Cambria" w:hAnsi="Cambria"/>
          <w:b/>
          <w:sz w:val="24"/>
          <w:szCs w:val="24"/>
        </w:rPr>
        <w:t>The Stationmaster</w:t>
      </w:r>
      <w:r w:rsidR="004113B2" w:rsidRPr="00465E7B">
        <w:rPr>
          <w:rFonts w:ascii="Cambria" w:hAnsi="Cambria"/>
          <w:sz w:val="24"/>
          <w:szCs w:val="24"/>
        </w:rPr>
        <w:t>.</w:t>
      </w:r>
      <w:proofErr w:type="gramEnd"/>
      <w:r w:rsidRPr="00053947">
        <w:rPr>
          <w:rFonts w:ascii="Cambria" w:hAnsi="Cambria"/>
          <w:b/>
          <w:sz w:val="24"/>
          <w:szCs w:val="24"/>
        </w:rPr>
        <w:t xml:space="preserve"> </w:t>
      </w:r>
      <w:r>
        <w:rPr>
          <w:rFonts w:ascii="Cambria" w:hAnsi="Cambria"/>
          <w:b/>
          <w:sz w:val="24"/>
          <w:szCs w:val="24"/>
        </w:rPr>
        <w:t xml:space="preserve"> </w:t>
      </w:r>
      <w:r w:rsidR="004113B2" w:rsidRPr="00465E7B">
        <w:rPr>
          <w:rFonts w:ascii="Cambria" w:hAnsi="Cambria"/>
          <w:sz w:val="24"/>
          <w:szCs w:val="24"/>
        </w:rPr>
        <w:t xml:space="preserve"> </w:t>
      </w:r>
      <w:proofErr w:type="gramStart"/>
      <w:r w:rsidR="004113B2" w:rsidRPr="00465E7B">
        <w:rPr>
          <w:rFonts w:ascii="Cambria" w:hAnsi="Cambria"/>
          <w:sz w:val="24"/>
          <w:szCs w:val="24"/>
        </w:rPr>
        <w:t xml:space="preserve">A copy of the </w:t>
      </w:r>
      <w:r w:rsidR="00B4413C" w:rsidRPr="00465E7B">
        <w:rPr>
          <w:rFonts w:ascii="Cambria" w:hAnsi="Cambria"/>
          <w:sz w:val="24"/>
          <w:szCs w:val="24"/>
        </w:rPr>
        <w:t>‘</w:t>
      </w:r>
      <w:r w:rsidR="004113B2" w:rsidRPr="00465E7B">
        <w:rPr>
          <w:rFonts w:ascii="Cambria" w:hAnsi="Cambria"/>
          <w:sz w:val="24"/>
          <w:szCs w:val="24"/>
        </w:rPr>
        <w:t xml:space="preserve">commanding Officer’s </w:t>
      </w:r>
      <w:r>
        <w:rPr>
          <w:rFonts w:ascii="Cambria" w:hAnsi="Cambria"/>
          <w:sz w:val="24"/>
          <w:szCs w:val="24"/>
        </w:rPr>
        <w:t>'</w:t>
      </w:r>
      <w:r w:rsidR="004113B2" w:rsidRPr="00053947">
        <w:rPr>
          <w:rFonts w:ascii="Cambria" w:hAnsi="Cambria"/>
          <w:i/>
          <w:sz w:val="24"/>
          <w:szCs w:val="24"/>
        </w:rPr>
        <w:t>Vade Mecum</w:t>
      </w:r>
      <w:r w:rsidR="00B4413C" w:rsidRPr="00053947">
        <w:rPr>
          <w:rFonts w:ascii="Cambria" w:hAnsi="Cambria"/>
          <w:i/>
          <w:sz w:val="24"/>
          <w:szCs w:val="24"/>
        </w:rPr>
        <w:t>’</w:t>
      </w:r>
      <w:r w:rsidR="004113B2" w:rsidRPr="00053947">
        <w:rPr>
          <w:rFonts w:ascii="Cambria" w:hAnsi="Cambria"/>
          <w:i/>
          <w:sz w:val="24"/>
          <w:szCs w:val="24"/>
        </w:rPr>
        <w:t xml:space="preserve"> </w:t>
      </w:r>
      <w:r w:rsidR="004113B2" w:rsidRPr="00465E7B">
        <w:rPr>
          <w:rFonts w:ascii="Cambria" w:hAnsi="Cambria"/>
          <w:sz w:val="24"/>
          <w:szCs w:val="24"/>
        </w:rPr>
        <w:t xml:space="preserve">from </w:t>
      </w:r>
      <w:r w:rsidR="00B4413C" w:rsidRPr="00465E7B">
        <w:rPr>
          <w:rFonts w:ascii="Cambria" w:hAnsi="Cambria"/>
          <w:sz w:val="24"/>
          <w:szCs w:val="24"/>
        </w:rPr>
        <w:t>‘</w:t>
      </w:r>
      <w:r w:rsidR="004113B2" w:rsidRPr="00465E7B">
        <w:rPr>
          <w:rFonts w:ascii="Cambria" w:hAnsi="Cambria"/>
          <w:sz w:val="24"/>
          <w:szCs w:val="24"/>
        </w:rPr>
        <w:t xml:space="preserve">Fort </w:t>
      </w:r>
      <w:proofErr w:type="spellStart"/>
      <w:r w:rsidR="004113B2" w:rsidRPr="00465E7B">
        <w:rPr>
          <w:rFonts w:ascii="Cambria" w:hAnsi="Cambria"/>
          <w:sz w:val="24"/>
          <w:szCs w:val="24"/>
        </w:rPr>
        <w:t>Ici</w:t>
      </w:r>
      <w:proofErr w:type="spellEnd"/>
      <w:r w:rsidR="007563D0" w:rsidRPr="00465E7B">
        <w:rPr>
          <w:rStyle w:val="FootnoteReference"/>
          <w:rFonts w:ascii="Cambria" w:hAnsi="Cambria"/>
          <w:sz w:val="24"/>
          <w:szCs w:val="24"/>
        </w:rPr>
        <w:footnoteReference w:id="2"/>
      </w:r>
      <w:r w:rsidR="004113B2" w:rsidRPr="00465E7B">
        <w:rPr>
          <w:rFonts w:ascii="Cambria" w:hAnsi="Cambria"/>
          <w:sz w:val="24"/>
          <w:szCs w:val="24"/>
        </w:rPr>
        <w:t>.</w:t>
      </w:r>
      <w:r w:rsidR="00B4413C" w:rsidRPr="00465E7B">
        <w:rPr>
          <w:rFonts w:ascii="Cambria" w:hAnsi="Cambria"/>
          <w:sz w:val="24"/>
          <w:szCs w:val="24"/>
        </w:rPr>
        <w:t>’</w:t>
      </w:r>
      <w:proofErr w:type="gramEnd"/>
      <w:r w:rsidR="00FD1100" w:rsidRPr="00465E7B">
        <w:rPr>
          <w:rFonts w:ascii="Cambria" w:hAnsi="Cambria"/>
          <w:sz w:val="24"/>
          <w:szCs w:val="24"/>
        </w:rPr>
        <w:t xml:space="preserve"> </w:t>
      </w:r>
      <w:proofErr w:type="gramStart"/>
      <w:r w:rsidR="004113B2" w:rsidRPr="00465E7B">
        <w:rPr>
          <w:rFonts w:ascii="Cambria" w:hAnsi="Cambria"/>
          <w:sz w:val="24"/>
          <w:szCs w:val="24"/>
        </w:rPr>
        <w:t xml:space="preserve">A </w:t>
      </w:r>
      <w:r w:rsidR="00B4413C" w:rsidRPr="00465E7B">
        <w:rPr>
          <w:rFonts w:ascii="Cambria" w:hAnsi="Cambria"/>
          <w:sz w:val="24"/>
          <w:szCs w:val="24"/>
        </w:rPr>
        <w:t>‘</w:t>
      </w:r>
      <w:proofErr w:type="spellStart"/>
      <w:r w:rsidR="004113B2" w:rsidRPr="00465E7B">
        <w:rPr>
          <w:rFonts w:ascii="Cambria" w:hAnsi="Cambria"/>
          <w:sz w:val="24"/>
          <w:szCs w:val="24"/>
        </w:rPr>
        <w:t>Commer</w:t>
      </w:r>
      <w:proofErr w:type="spellEnd"/>
      <w:r w:rsidR="00B4413C" w:rsidRPr="00465E7B">
        <w:rPr>
          <w:rFonts w:ascii="Cambria" w:hAnsi="Cambria"/>
          <w:sz w:val="24"/>
          <w:szCs w:val="24"/>
        </w:rPr>
        <w:t>’</w:t>
      </w:r>
      <w:r w:rsidR="004113B2" w:rsidRPr="00465E7B">
        <w:rPr>
          <w:rFonts w:ascii="Cambria" w:hAnsi="Cambria"/>
          <w:sz w:val="24"/>
          <w:szCs w:val="24"/>
        </w:rPr>
        <w:t xml:space="preserve"> car from the editor.</w:t>
      </w:r>
      <w:proofErr w:type="gramEnd"/>
      <w:r w:rsidR="004113B2" w:rsidRPr="00465E7B">
        <w:rPr>
          <w:rFonts w:ascii="Cambria" w:hAnsi="Cambria"/>
          <w:sz w:val="24"/>
          <w:szCs w:val="24"/>
        </w:rPr>
        <w:t xml:space="preserve">  A commendation for bravery in the face of administration</w:t>
      </w:r>
      <w:r w:rsidR="007563D0" w:rsidRPr="00465E7B">
        <w:rPr>
          <w:rStyle w:val="FootnoteReference"/>
          <w:rFonts w:ascii="Cambria" w:hAnsi="Cambria"/>
          <w:sz w:val="24"/>
          <w:szCs w:val="24"/>
        </w:rPr>
        <w:footnoteReference w:id="3"/>
      </w:r>
      <w:r w:rsidR="004113B2" w:rsidRPr="00465E7B">
        <w:rPr>
          <w:rFonts w:ascii="Cambria" w:hAnsi="Cambria"/>
          <w:sz w:val="24"/>
          <w:szCs w:val="24"/>
        </w:rPr>
        <w:t>….</w:t>
      </w:r>
    </w:p>
    <w:p w14:paraId="66500D79" w14:textId="063988C6" w:rsidR="00FD1100" w:rsidRPr="00465E7B" w:rsidRDefault="00053947" w:rsidP="00465E7B">
      <w:pPr>
        <w:spacing w:after="0" w:line="276" w:lineRule="auto"/>
        <w:rPr>
          <w:rFonts w:ascii="Cambria" w:hAnsi="Cambria"/>
          <w:sz w:val="24"/>
          <w:szCs w:val="24"/>
        </w:rPr>
      </w:pPr>
      <w:r>
        <w:rPr>
          <w:rFonts w:ascii="Cambria" w:hAnsi="Cambria"/>
          <w:b/>
          <w:sz w:val="24"/>
          <w:szCs w:val="24"/>
        </w:rPr>
        <w:t xml:space="preserve"> </w:t>
      </w:r>
      <w:proofErr w:type="gramStart"/>
      <w:r w:rsidR="00FD1100" w:rsidRPr="00465E7B">
        <w:rPr>
          <w:rFonts w:ascii="Cambria" w:hAnsi="Cambria"/>
          <w:b/>
          <w:sz w:val="24"/>
          <w:szCs w:val="24"/>
        </w:rPr>
        <w:t>P/O Peters</w:t>
      </w:r>
      <w:r w:rsidR="00FD1100" w:rsidRPr="00465E7B">
        <w:rPr>
          <w:rFonts w:ascii="Cambria" w:hAnsi="Cambria"/>
          <w:sz w:val="24"/>
          <w:szCs w:val="24"/>
        </w:rPr>
        <w:t>.</w:t>
      </w:r>
      <w:proofErr w:type="gramEnd"/>
      <w:r w:rsidR="00FD1100" w:rsidRPr="00465E7B">
        <w:rPr>
          <w:rFonts w:ascii="Cambria" w:hAnsi="Cambria"/>
          <w:sz w:val="24"/>
          <w:szCs w:val="24"/>
        </w:rPr>
        <w:t xml:space="preserve"> </w:t>
      </w:r>
      <w:r>
        <w:rPr>
          <w:rFonts w:ascii="Cambria" w:hAnsi="Cambria"/>
          <w:b/>
          <w:sz w:val="24"/>
          <w:szCs w:val="24"/>
        </w:rPr>
        <w:t xml:space="preserve"> </w:t>
      </w:r>
      <w:r w:rsidR="00FD1100" w:rsidRPr="00465E7B">
        <w:rPr>
          <w:rFonts w:ascii="Cambria" w:hAnsi="Cambria"/>
          <w:sz w:val="24"/>
          <w:szCs w:val="24"/>
        </w:rPr>
        <w:t xml:space="preserve"> A new uniform for the next Hundred Years’ war….</w:t>
      </w:r>
      <w:r w:rsidR="00465E7B">
        <w:rPr>
          <w:rFonts w:ascii="Cambria" w:hAnsi="Cambria"/>
          <w:sz w:val="24"/>
          <w:szCs w:val="24"/>
        </w:rPr>
        <w:t xml:space="preserve"> </w:t>
      </w:r>
      <w:r w:rsidR="00FD1100" w:rsidRPr="00465E7B">
        <w:rPr>
          <w:rFonts w:ascii="Cambria" w:hAnsi="Cambria"/>
          <w:sz w:val="24"/>
          <w:szCs w:val="24"/>
        </w:rPr>
        <w:t>A</w:t>
      </w:r>
      <w:r w:rsidR="00465E7B">
        <w:rPr>
          <w:rFonts w:ascii="Cambria" w:hAnsi="Cambria"/>
          <w:sz w:val="24"/>
          <w:szCs w:val="24"/>
        </w:rPr>
        <w:t xml:space="preserve"> </w:t>
      </w:r>
      <w:r w:rsidR="00FD1100" w:rsidRPr="00465E7B">
        <w:rPr>
          <w:rFonts w:ascii="Cambria" w:hAnsi="Cambria"/>
          <w:sz w:val="24"/>
          <w:szCs w:val="24"/>
        </w:rPr>
        <w:t xml:space="preserve">hand-knitted skull-cap.  </w:t>
      </w:r>
    </w:p>
    <w:p w14:paraId="611380AC" w14:textId="489D1055" w:rsidR="00FD1100" w:rsidRPr="00465E7B" w:rsidRDefault="00053947" w:rsidP="00465E7B">
      <w:pPr>
        <w:spacing w:after="0" w:line="276" w:lineRule="auto"/>
        <w:rPr>
          <w:rFonts w:ascii="Cambria" w:hAnsi="Cambria"/>
          <w:sz w:val="24"/>
          <w:szCs w:val="24"/>
        </w:rPr>
      </w:pPr>
      <w:r>
        <w:rPr>
          <w:rFonts w:ascii="Cambria" w:hAnsi="Cambria"/>
          <w:b/>
          <w:sz w:val="24"/>
          <w:szCs w:val="24"/>
        </w:rPr>
        <w:t xml:space="preserve"> </w:t>
      </w:r>
      <w:proofErr w:type="gramStart"/>
      <w:r w:rsidR="00FD1100" w:rsidRPr="00465E7B">
        <w:rPr>
          <w:rFonts w:ascii="Cambria" w:hAnsi="Cambria"/>
          <w:b/>
          <w:sz w:val="24"/>
          <w:szCs w:val="24"/>
        </w:rPr>
        <w:t>P/O Todd</w:t>
      </w:r>
      <w:r w:rsidR="00FD1100" w:rsidRPr="00465E7B">
        <w:rPr>
          <w:rFonts w:ascii="Cambria" w:hAnsi="Cambria"/>
          <w:sz w:val="24"/>
          <w:szCs w:val="24"/>
        </w:rPr>
        <w:t>.</w:t>
      </w:r>
      <w:proofErr w:type="gramEnd"/>
      <w:r w:rsidRPr="00053947">
        <w:rPr>
          <w:rFonts w:ascii="Cambria" w:hAnsi="Cambria"/>
          <w:b/>
          <w:sz w:val="24"/>
          <w:szCs w:val="24"/>
        </w:rPr>
        <w:t xml:space="preserve"> </w:t>
      </w:r>
      <w:r>
        <w:rPr>
          <w:rFonts w:ascii="Cambria" w:hAnsi="Cambria"/>
          <w:b/>
          <w:sz w:val="24"/>
          <w:szCs w:val="24"/>
        </w:rPr>
        <w:t xml:space="preserve"> </w:t>
      </w:r>
      <w:r w:rsidR="00FD1100" w:rsidRPr="00465E7B">
        <w:rPr>
          <w:rFonts w:ascii="Cambria" w:hAnsi="Cambria"/>
          <w:sz w:val="24"/>
          <w:szCs w:val="24"/>
        </w:rPr>
        <w:t xml:space="preserve"> </w:t>
      </w:r>
      <w:proofErr w:type="gramStart"/>
      <w:r w:rsidR="00FD1100" w:rsidRPr="00465E7B">
        <w:rPr>
          <w:rFonts w:ascii="Cambria" w:hAnsi="Cambria"/>
          <w:sz w:val="24"/>
          <w:szCs w:val="24"/>
        </w:rPr>
        <w:t xml:space="preserve">A copy of </w:t>
      </w:r>
      <w:r w:rsidR="00B4413C" w:rsidRPr="00465E7B">
        <w:rPr>
          <w:rFonts w:ascii="Cambria" w:hAnsi="Cambria"/>
          <w:sz w:val="24"/>
          <w:szCs w:val="24"/>
        </w:rPr>
        <w:t>‘</w:t>
      </w:r>
      <w:r w:rsidR="00FD1100" w:rsidRPr="00465E7B">
        <w:rPr>
          <w:rFonts w:ascii="Cambria" w:hAnsi="Cambria"/>
          <w:sz w:val="24"/>
          <w:szCs w:val="24"/>
        </w:rPr>
        <w:t xml:space="preserve">The </w:t>
      </w:r>
      <w:proofErr w:type="spellStart"/>
      <w:r w:rsidR="00FD1100" w:rsidRPr="00465E7B">
        <w:rPr>
          <w:rFonts w:ascii="Cambria" w:hAnsi="Cambria"/>
          <w:sz w:val="24"/>
          <w:szCs w:val="24"/>
        </w:rPr>
        <w:t>Compleat</w:t>
      </w:r>
      <w:proofErr w:type="spellEnd"/>
      <w:r w:rsidR="00FD1100" w:rsidRPr="00465E7B">
        <w:rPr>
          <w:rFonts w:ascii="Cambria" w:hAnsi="Cambria"/>
          <w:sz w:val="24"/>
          <w:szCs w:val="24"/>
        </w:rPr>
        <w:t xml:space="preserve"> </w:t>
      </w:r>
      <w:proofErr w:type="spellStart"/>
      <w:r w:rsidR="00FD1100" w:rsidRPr="00465E7B">
        <w:rPr>
          <w:rFonts w:ascii="Cambria" w:hAnsi="Cambria"/>
          <w:sz w:val="24"/>
          <w:szCs w:val="24"/>
        </w:rPr>
        <w:t>Orderlie</w:t>
      </w:r>
      <w:proofErr w:type="spellEnd"/>
      <w:r w:rsidR="00FD1100" w:rsidRPr="00465E7B">
        <w:rPr>
          <w:rFonts w:ascii="Cambria" w:hAnsi="Cambria"/>
          <w:sz w:val="24"/>
          <w:szCs w:val="24"/>
        </w:rPr>
        <w:t xml:space="preserve"> Officer.</w:t>
      </w:r>
      <w:r w:rsidR="00B4413C" w:rsidRPr="00465E7B">
        <w:rPr>
          <w:rFonts w:ascii="Cambria" w:hAnsi="Cambria"/>
          <w:sz w:val="24"/>
          <w:szCs w:val="24"/>
        </w:rPr>
        <w:t>’</w:t>
      </w:r>
      <w:proofErr w:type="gramEnd"/>
    </w:p>
    <w:p w14:paraId="7A2C2CFF" w14:textId="17F2552C" w:rsidR="00FD1100" w:rsidRPr="00465E7B" w:rsidRDefault="00053947" w:rsidP="00465E7B">
      <w:pPr>
        <w:spacing w:after="0" w:line="276" w:lineRule="auto"/>
        <w:rPr>
          <w:rFonts w:ascii="Cambria" w:hAnsi="Cambria"/>
          <w:sz w:val="24"/>
          <w:szCs w:val="24"/>
        </w:rPr>
      </w:pPr>
      <w:r>
        <w:rPr>
          <w:rFonts w:ascii="Cambria" w:hAnsi="Cambria"/>
          <w:b/>
          <w:sz w:val="24"/>
          <w:szCs w:val="24"/>
        </w:rPr>
        <w:t xml:space="preserve"> </w:t>
      </w:r>
      <w:proofErr w:type="gramStart"/>
      <w:r w:rsidR="00FD1100" w:rsidRPr="00465E7B">
        <w:rPr>
          <w:rFonts w:ascii="Cambria" w:hAnsi="Cambria"/>
          <w:b/>
          <w:sz w:val="24"/>
          <w:szCs w:val="24"/>
        </w:rPr>
        <w:t>F/Lt. Payne</w:t>
      </w:r>
      <w:r w:rsidR="00FD1100" w:rsidRPr="00465E7B">
        <w:rPr>
          <w:rFonts w:ascii="Cambria" w:hAnsi="Cambria"/>
          <w:sz w:val="24"/>
          <w:szCs w:val="24"/>
        </w:rPr>
        <w:t>.</w:t>
      </w:r>
      <w:proofErr w:type="gramEnd"/>
      <w:r w:rsidRPr="00053947">
        <w:rPr>
          <w:rFonts w:ascii="Cambria" w:hAnsi="Cambria"/>
          <w:b/>
          <w:sz w:val="24"/>
          <w:szCs w:val="24"/>
        </w:rPr>
        <w:t xml:space="preserve"> </w:t>
      </w:r>
      <w:r>
        <w:rPr>
          <w:rFonts w:ascii="Cambria" w:hAnsi="Cambria"/>
          <w:b/>
          <w:sz w:val="24"/>
          <w:szCs w:val="24"/>
        </w:rPr>
        <w:t xml:space="preserve"> </w:t>
      </w:r>
      <w:r w:rsidR="00FD1100" w:rsidRPr="00465E7B">
        <w:rPr>
          <w:rFonts w:ascii="Cambria" w:hAnsi="Cambria"/>
          <w:sz w:val="24"/>
          <w:szCs w:val="24"/>
        </w:rPr>
        <w:t xml:space="preserve"> </w:t>
      </w:r>
      <w:proofErr w:type="gramStart"/>
      <w:r w:rsidR="00FD1100" w:rsidRPr="00465E7B">
        <w:rPr>
          <w:rFonts w:ascii="Cambria" w:hAnsi="Cambria"/>
          <w:sz w:val="24"/>
          <w:szCs w:val="24"/>
        </w:rPr>
        <w:t>The C.O.’s seat in the Cinema, from the C.O.</w:t>
      </w:r>
      <w:proofErr w:type="gramEnd"/>
    </w:p>
    <w:p w14:paraId="0AA80EA4" w14:textId="46BA35D3" w:rsidR="00FD1100" w:rsidRPr="00465E7B" w:rsidRDefault="00053947" w:rsidP="00465E7B">
      <w:pPr>
        <w:spacing w:after="0" w:line="276" w:lineRule="auto"/>
        <w:rPr>
          <w:rFonts w:ascii="Cambria" w:hAnsi="Cambria"/>
          <w:sz w:val="24"/>
          <w:szCs w:val="24"/>
        </w:rPr>
      </w:pPr>
      <w:r>
        <w:rPr>
          <w:rFonts w:ascii="Cambria" w:hAnsi="Cambria"/>
          <w:b/>
          <w:sz w:val="24"/>
          <w:szCs w:val="24"/>
        </w:rPr>
        <w:t xml:space="preserve"> </w:t>
      </w:r>
      <w:r w:rsidR="00FD1100" w:rsidRPr="00465E7B">
        <w:rPr>
          <w:rFonts w:ascii="Cambria" w:hAnsi="Cambria"/>
          <w:b/>
          <w:sz w:val="24"/>
          <w:szCs w:val="24"/>
        </w:rPr>
        <w:t>Sgt. Johnson</w:t>
      </w:r>
      <w:r w:rsidR="00FD1100" w:rsidRPr="00465E7B">
        <w:rPr>
          <w:rFonts w:ascii="Cambria" w:hAnsi="Cambria"/>
          <w:sz w:val="24"/>
          <w:szCs w:val="24"/>
        </w:rPr>
        <w:t xml:space="preserve">. </w:t>
      </w:r>
      <w:r>
        <w:rPr>
          <w:rFonts w:ascii="Cambria" w:hAnsi="Cambria"/>
          <w:b/>
          <w:sz w:val="24"/>
          <w:szCs w:val="24"/>
        </w:rPr>
        <w:t xml:space="preserve"> </w:t>
      </w:r>
      <w:r w:rsidR="00FD1100" w:rsidRPr="00465E7B">
        <w:rPr>
          <w:rFonts w:ascii="Cambria" w:hAnsi="Cambria"/>
          <w:sz w:val="24"/>
          <w:szCs w:val="24"/>
        </w:rPr>
        <w:t xml:space="preserve"> A copy of the treatise </w:t>
      </w:r>
      <w:r w:rsidR="00B4413C" w:rsidRPr="00465E7B">
        <w:rPr>
          <w:rFonts w:ascii="Cambria" w:hAnsi="Cambria"/>
          <w:sz w:val="24"/>
          <w:szCs w:val="24"/>
        </w:rPr>
        <w:t>‘</w:t>
      </w:r>
      <w:r w:rsidR="00FD1100" w:rsidRPr="00465E7B">
        <w:rPr>
          <w:rFonts w:ascii="Cambria" w:hAnsi="Cambria"/>
          <w:sz w:val="24"/>
          <w:szCs w:val="24"/>
        </w:rPr>
        <w:t>Basic English</w:t>
      </w:r>
      <w:r w:rsidR="00B4413C" w:rsidRPr="00465E7B">
        <w:rPr>
          <w:rFonts w:ascii="Cambria" w:hAnsi="Cambria"/>
          <w:sz w:val="24"/>
          <w:szCs w:val="24"/>
        </w:rPr>
        <w:t>’</w:t>
      </w:r>
      <w:r w:rsidR="00FD1100" w:rsidRPr="00465E7B">
        <w:rPr>
          <w:rFonts w:ascii="Cambria" w:hAnsi="Cambria"/>
          <w:sz w:val="24"/>
          <w:szCs w:val="24"/>
        </w:rPr>
        <w:t>” from Curly</w:t>
      </w:r>
    </w:p>
    <w:p w14:paraId="019D8E71" w14:textId="234047DB" w:rsidR="007563D0" w:rsidRPr="00465E7B" w:rsidRDefault="00053947" w:rsidP="00465E7B">
      <w:pPr>
        <w:spacing w:after="0" w:line="276" w:lineRule="auto"/>
        <w:rPr>
          <w:rFonts w:ascii="Cambria" w:hAnsi="Cambria"/>
          <w:sz w:val="24"/>
          <w:szCs w:val="24"/>
        </w:rPr>
      </w:pPr>
      <w:r>
        <w:rPr>
          <w:rFonts w:ascii="Cambria" w:hAnsi="Cambria"/>
          <w:b/>
          <w:sz w:val="24"/>
          <w:szCs w:val="24"/>
        </w:rPr>
        <w:t xml:space="preserve"> </w:t>
      </w:r>
      <w:r w:rsidR="00B4413C" w:rsidRPr="00465E7B">
        <w:rPr>
          <w:rFonts w:ascii="Cambria" w:hAnsi="Cambria"/>
          <w:b/>
          <w:sz w:val="24"/>
          <w:szCs w:val="24"/>
        </w:rPr>
        <w:t>‘</w:t>
      </w:r>
      <w:r w:rsidR="00FD1100" w:rsidRPr="00465E7B">
        <w:rPr>
          <w:rFonts w:ascii="Cambria" w:hAnsi="Cambria"/>
          <w:b/>
          <w:sz w:val="24"/>
          <w:szCs w:val="24"/>
        </w:rPr>
        <w:t>Curly</w:t>
      </w:r>
      <w:r w:rsidR="00B4413C" w:rsidRPr="00465E7B">
        <w:rPr>
          <w:rFonts w:ascii="Cambria" w:hAnsi="Cambria"/>
          <w:b/>
          <w:sz w:val="24"/>
          <w:szCs w:val="24"/>
        </w:rPr>
        <w:t>’</w:t>
      </w:r>
      <w:r w:rsidR="00FD1100" w:rsidRPr="00465E7B">
        <w:rPr>
          <w:rFonts w:ascii="Cambria" w:hAnsi="Cambria"/>
          <w:sz w:val="24"/>
          <w:szCs w:val="24"/>
        </w:rPr>
        <w:t xml:space="preserve">. </w:t>
      </w:r>
      <w:r>
        <w:rPr>
          <w:rFonts w:ascii="Cambria" w:hAnsi="Cambria"/>
          <w:b/>
          <w:sz w:val="24"/>
          <w:szCs w:val="24"/>
        </w:rPr>
        <w:t xml:space="preserve"> </w:t>
      </w:r>
      <w:r w:rsidR="00FD1100" w:rsidRPr="00465E7B">
        <w:rPr>
          <w:rFonts w:ascii="Cambria" w:hAnsi="Cambria"/>
          <w:sz w:val="24"/>
          <w:szCs w:val="24"/>
        </w:rPr>
        <w:t xml:space="preserve"> </w:t>
      </w:r>
      <w:proofErr w:type="gramStart"/>
      <w:r w:rsidR="00FD1100" w:rsidRPr="00465E7B">
        <w:rPr>
          <w:rFonts w:ascii="Cambria" w:hAnsi="Cambria"/>
          <w:sz w:val="24"/>
          <w:szCs w:val="24"/>
        </w:rPr>
        <w:t>A lesson in curling.</w:t>
      </w:r>
      <w:proofErr w:type="gramEnd"/>
    </w:p>
    <w:p w14:paraId="70869F58" w14:textId="63D0C6B4" w:rsidR="00822AB4" w:rsidRPr="00465E7B" w:rsidRDefault="00FD1100" w:rsidP="00465E7B">
      <w:pPr>
        <w:spacing w:after="0" w:line="276" w:lineRule="auto"/>
        <w:rPr>
          <w:rFonts w:ascii="Cambria" w:hAnsi="Cambria"/>
          <w:sz w:val="24"/>
          <w:szCs w:val="24"/>
        </w:rPr>
      </w:pPr>
      <w:r w:rsidRPr="00465E7B">
        <w:rPr>
          <w:rFonts w:ascii="Cambria" w:hAnsi="Cambria"/>
          <w:b/>
          <w:sz w:val="24"/>
          <w:szCs w:val="24"/>
        </w:rPr>
        <w:t>S/</w:t>
      </w:r>
      <w:proofErr w:type="spellStart"/>
      <w:r w:rsidRPr="00465E7B">
        <w:rPr>
          <w:rFonts w:ascii="Cambria" w:hAnsi="Cambria"/>
          <w:b/>
          <w:sz w:val="24"/>
          <w:szCs w:val="24"/>
        </w:rPr>
        <w:t>Ldr</w:t>
      </w:r>
      <w:proofErr w:type="spellEnd"/>
      <w:r w:rsidRPr="00465E7B">
        <w:rPr>
          <w:rFonts w:ascii="Cambria" w:hAnsi="Cambria"/>
          <w:b/>
          <w:sz w:val="24"/>
          <w:szCs w:val="24"/>
        </w:rPr>
        <w:t xml:space="preserve"> Linton</w:t>
      </w:r>
      <w:r w:rsidRPr="00465E7B">
        <w:rPr>
          <w:rFonts w:ascii="Cambria" w:hAnsi="Cambria"/>
          <w:sz w:val="24"/>
          <w:szCs w:val="24"/>
        </w:rPr>
        <w:t>. A set of spirit-levels, from the Straight and Level Flight.</w:t>
      </w:r>
    </w:p>
    <w:p w14:paraId="5B63E259" w14:textId="6BEA07C3" w:rsidR="00FD1100" w:rsidRPr="00465E7B" w:rsidRDefault="00FD1100" w:rsidP="00465E7B">
      <w:pPr>
        <w:spacing w:after="0" w:line="276" w:lineRule="auto"/>
        <w:rPr>
          <w:rFonts w:ascii="Cambria" w:hAnsi="Cambria"/>
          <w:sz w:val="24"/>
          <w:szCs w:val="24"/>
        </w:rPr>
      </w:pPr>
      <w:r w:rsidRPr="00465E7B">
        <w:rPr>
          <w:rFonts w:ascii="Cambria" w:hAnsi="Cambria"/>
          <w:b/>
          <w:sz w:val="24"/>
          <w:szCs w:val="24"/>
        </w:rPr>
        <w:t>The Editor</w:t>
      </w:r>
      <w:r w:rsidRPr="00465E7B">
        <w:rPr>
          <w:rFonts w:ascii="Cambria" w:hAnsi="Cambria"/>
          <w:sz w:val="24"/>
          <w:szCs w:val="24"/>
        </w:rPr>
        <w:t>. A silent typewriter from his Flight.</w:t>
      </w:r>
    </w:p>
    <w:p w14:paraId="0C38B0B7" w14:textId="78889A91" w:rsidR="008B1136" w:rsidRPr="00465E7B" w:rsidRDefault="00307E4E" w:rsidP="00465E7B">
      <w:pPr>
        <w:spacing w:after="0" w:line="276" w:lineRule="auto"/>
        <w:rPr>
          <w:rFonts w:ascii="Cambria" w:hAnsi="Cambria"/>
          <w:sz w:val="24"/>
          <w:szCs w:val="24"/>
        </w:rPr>
      </w:pPr>
      <w:r w:rsidRPr="00465E7B">
        <w:rPr>
          <w:rFonts w:ascii="Cambria" w:hAnsi="Cambria"/>
          <w:sz w:val="24"/>
          <w:szCs w:val="24"/>
        </w:rPr>
        <w:t>INNISFAIL R.1</w:t>
      </w:r>
    </w:p>
    <w:p w14:paraId="2B9EA802" w14:textId="0D9EF852" w:rsidR="00307E4E" w:rsidRPr="00465E7B" w:rsidRDefault="00307E4E" w:rsidP="00465E7B">
      <w:pPr>
        <w:spacing w:after="0" w:line="276" w:lineRule="auto"/>
        <w:rPr>
          <w:rFonts w:ascii="Cambria" w:hAnsi="Cambria"/>
          <w:sz w:val="24"/>
          <w:szCs w:val="24"/>
        </w:rPr>
      </w:pPr>
      <w:r w:rsidRPr="00465E7B">
        <w:rPr>
          <w:rFonts w:ascii="Cambria" w:hAnsi="Cambria"/>
          <w:b/>
          <w:sz w:val="24"/>
          <w:szCs w:val="24"/>
        </w:rPr>
        <w:t xml:space="preserve">Cpl. </w:t>
      </w:r>
      <w:proofErr w:type="spellStart"/>
      <w:r w:rsidRPr="00465E7B">
        <w:rPr>
          <w:rFonts w:ascii="Cambria" w:hAnsi="Cambria"/>
          <w:b/>
          <w:sz w:val="24"/>
          <w:szCs w:val="24"/>
        </w:rPr>
        <w:t>Crampborn</w:t>
      </w:r>
      <w:proofErr w:type="spellEnd"/>
      <w:r w:rsidR="00465E7B">
        <w:rPr>
          <w:rFonts w:ascii="Cambria" w:hAnsi="Cambria"/>
          <w:b/>
          <w:sz w:val="24"/>
          <w:szCs w:val="24"/>
        </w:rPr>
        <w:t>.</w:t>
      </w:r>
      <w:r w:rsidRPr="00465E7B">
        <w:rPr>
          <w:rFonts w:ascii="Cambria" w:hAnsi="Cambria"/>
          <w:sz w:val="24"/>
          <w:szCs w:val="24"/>
        </w:rPr>
        <w:t xml:space="preserve"> Reinstatement as O.C. Innisfail.</w:t>
      </w:r>
    </w:p>
    <w:p w14:paraId="1F25C165" w14:textId="242C027D" w:rsidR="00307E4E" w:rsidRPr="00465E7B" w:rsidRDefault="00307E4E" w:rsidP="00465E7B">
      <w:pPr>
        <w:spacing w:after="0" w:line="276" w:lineRule="auto"/>
        <w:rPr>
          <w:rFonts w:ascii="Cambria" w:hAnsi="Cambria"/>
          <w:sz w:val="24"/>
          <w:szCs w:val="24"/>
        </w:rPr>
      </w:pPr>
      <w:r w:rsidRPr="00465E7B">
        <w:rPr>
          <w:rFonts w:ascii="Cambria" w:hAnsi="Cambria"/>
          <w:b/>
          <w:sz w:val="24"/>
          <w:szCs w:val="24"/>
        </w:rPr>
        <w:lastRenderedPageBreak/>
        <w:t>AC Ferguson</w:t>
      </w:r>
      <w:r w:rsidRPr="00465E7B">
        <w:rPr>
          <w:rFonts w:ascii="Cambria" w:hAnsi="Cambria"/>
          <w:sz w:val="24"/>
          <w:szCs w:val="24"/>
        </w:rPr>
        <w:t>. Life membership of the Tea-makers Union</w:t>
      </w:r>
    </w:p>
    <w:p w14:paraId="47682896" w14:textId="44AD0AF9" w:rsidR="00307E4E" w:rsidRPr="00465E7B" w:rsidRDefault="00B4413C" w:rsidP="00465E7B">
      <w:pPr>
        <w:spacing w:after="120" w:line="276" w:lineRule="auto"/>
        <w:rPr>
          <w:rFonts w:ascii="Cambria" w:hAnsi="Cambria"/>
          <w:sz w:val="24"/>
          <w:szCs w:val="24"/>
        </w:rPr>
      </w:pPr>
      <w:r w:rsidRPr="00465E7B">
        <w:rPr>
          <w:rFonts w:ascii="Cambria" w:hAnsi="Cambria"/>
          <w:b/>
          <w:sz w:val="24"/>
          <w:szCs w:val="24"/>
        </w:rPr>
        <w:t>‘</w:t>
      </w:r>
      <w:r w:rsidR="00307E4E" w:rsidRPr="00465E7B">
        <w:rPr>
          <w:rFonts w:ascii="Cambria" w:hAnsi="Cambria"/>
          <w:b/>
          <w:sz w:val="24"/>
          <w:szCs w:val="24"/>
        </w:rPr>
        <w:t>Tubby</w:t>
      </w:r>
      <w:r w:rsidRPr="00465E7B">
        <w:rPr>
          <w:rFonts w:ascii="Cambria" w:hAnsi="Cambria"/>
          <w:b/>
          <w:sz w:val="24"/>
          <w:szCs w:val="24"/>
        </w:rPr>
        <w:t>’</w:t>
      </w:r>
      <w:r w:rsidR="00307E4E" w:rsidRPr="00465E7B">
        <w:rPr>
          <w:rFonts w:ascii="Cambria" w:hAnsi="Cambria"/>
          <w:b/>
          <w:sz w:val="24"/>
          <w:szCs w:val="24"/>
        </w:rPr>
        <w:t xml:space="preserve"> Edwards</w:t>
      </w:r>
      <w:r w:rsidR="00307E4E" w:rsidRPr="00465E7B">
        <w:rPr>
          <w:rFonts w:ascii="Cambria" w:hAnsi="Cambria"/>
          <w:sz w:val="24"/>
          <w:szCs w:val="24"/>
        </w:rPr>
        <w:t>. An Oxford with Allision engines</w:t>
      </w:r>
      <w:r w:rsidRPr="00465E7B">
        <w:rPr>
          <w:rFonts w:ascii="Cambria" w:hAnsi="Cambria"/>
          <w:sz w:val="24"/>
          <w:szCs w:val="24"/>
        </w:rPr>
        <w:t>”</w:t>
      </w:r>
    </w:p>
    <w:p w14:paraId="326DBAFD" w14:textId="77777777" w:rsidR="005C0876" w:rsidRPr="00465E7B" w:rsidRDefault="00822AB4" w:rsidP="002C7BB0">
      <w:pPr>
        <w:spacing w:after="120" w:line="276" w:lineRule="auto"/>
        <w:rPr>
          <w:rFonts w:ascii="Verdana" w:hAnsi="Verdana"/>
          <w:sz w:val="24"/>
          <w:szCs w:val="24"/>
        </w:rPr>
      </w:pPr>
      <w:r w:rsidRPr="00822CEA">
        <w:rPr>
          <w:rFonts w:ascii="Verdana" w:hAnsi="Verdana"/>
        </w:rPr>
        <w:t xml:space="preserve">There was an article called ‘Australian Christmas’ that talked about </w:t>
      </w:r>
      <w:r w:rsidR="005C0876" w:rsidRPr="00822CEA">
        <w:rPr>
          <w:rFonts w:ascii="Verdana" w:hAnsi="Verdana"/>
        </w:rPr>
        <w:t>Christmas in Australia. I quote two paragraphs</w:t>
      </w:r>
      <w:r w:rsidR="005C0876" w:rsidRPr="00465E7B">
        <w:rPr>
          <w:rFonts w:ascii="Verdana" w:hAnsi="Verdana"/>
          <w:sz w:val="24"/>
          <w:szCs w:val="24"/>
        </w:rPr>
        <w:t xml:space="preserve">: </w:t>
      </w:r>
    </w:p>
    <w:p w14:paraId="1EBD20CB" w14:textId="284B3302" w:rsidR="005C0876" w:rsidRPr="00465E7B" w:rsidRDefault="005F7A49" w:rsidP="002C7BB0">
      <w:pPr>
        <w:spacing w:after="120" w:line="276" w:lineRule="auto"/>
        <w:rPr>
          <w:rFonts w:ascii="Cambria" w:hAnsi="Cambria"/>
          <w:sz w:val="24"/>
          <w:szCs w:val="24"/>
        </w:rPr>
      </w:pPr>
      <w:r>
        <w:rPr>
          <w:sz w:val="24"/>
          <w:szCs w:val="24"/>
        </w:rPr>
        <w:t xml:space="preserve">     </w:t>
      </w:r>
      <w:r w:rsidR="005C0876" w:rsidRPr="00465E7B">
        <w:rPr>
          <w:sz w:val="24"/>
          <w:szCs w:val="24"/>
        </w:rPr>
        <w:t>“</w:t>
      </w:r>
      <w:r w:rsidR="005C0876" w:rsidRPr="00465E7B">
        <w:rPr>
          <w:rFonts w:ascii="Cambria" w:hAnsi="Cambria"/>
          <w:sz w:val="24"/>
          <w:szCs w:val="24"/>
        </w:rPr>
        <w:t xml:space="preserve">Australians, who are experiencing in Canada probably the first white Christmas they have ever known, will be thinking of the midsummer festivities they have been used to at home. </w:t>
      </w:r>
      <w:r w:rsidR="00822CEA">
        <w:rPr>
          <w:rFonts w:ascii="Cambria" w:hAnsi="Cambria"/>
          <w:sz w:val="24"/>
          <w:szCs w:val="24"/>
        </w:rPr>
        <w:t xml:space="preserve"> </w:t>
      </w:r>
      <w:r w:rsidR="005C0876" w:rsidRPr="00465E7B">
        <w:rPr>
          <w:rFonts w:ascii="Cambria" w:hAnsi="Cambria"/>
          <w:sz w:val="24"/>
          <w:szCs w:val="24"/>
        </w:rPr>
        <w:t xml:space="preserve">Christmas at the height of the cricket season is almost a contradiction in terms for the British, yet ‘down under’ there is the same Christmas spirit as elsewhere in the Empire, and in many respects the holiday is celebrated in the same way as in the northern hemisphere. </w:t>
      </w:r>
    </w:p>
    <w:p w14:paraId="33A77DEC" w14:textId="396BE611" w:rsidR="00822AB4" w:rsidRPr="00465E7B" w:rsidRDefault="00B4413C" w:rsidP="002C7BB0">
      <w:pPr>
        <w:spacing w:after="120" w:line="276" w:lineRule="auto"/>
        <w:rPr>
          <w:rFonts w:ascii="Cambria" w:hAnsi="Cambria"/>
          <w:sz w:val="24"/>
          <w:szCs w:val="24"/>
        </w:rPr>
      </w:pPr>
      <w:r w:rsidRPr="00465E7B">
        <w:rPr>
          <w:noProof/>
          <w:sz w:val="24"/>
          <w:szCs w:val="24"/>
          <w:lang w:val="en-GB" w:eastAsia="en-GB"/>
        </w:rPr>
        <w:drawing>
          <wp:anchor distT="0" distB="0" distL="114300" distR="114300" simplePos="0" relativeHeight="251659264" behindDoc="0" locked="0" layoutInCell="1" allowOverlap="1" wp14:anchorId="7FE6E402" wp14:editId="7824C829">
            <wp:simplePos x="0" y="0"/>
            <wp:positionH relativeFrom="margin">
              <wp:align>left</wp:align>
            </wp:positionH>
            <wp:positionV relativeFrom="paragraph">
              <wp:posOffset>441325</wp:posOffset>
            </wp:positionV>
            <wp:extent cx="2743200" cy="3848735"/>
            <wp:effectExtent l="0" t="318"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256" t="7926" r="5449" b="6061"/>
                    <a:stretch/>
                  </pic:blipFill>
                  <pic:spPr bwMode="auto">
                    <a:xfrm rot="16200000">
                      <a:off x="0" y="0"/>
                      <a:ext cx="2743200" cy="3848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7A49">
        <w:rPr>
          <w:rFonts w:ascii="Cambria" w:hAnsi="Cambria"/>
          <w:sz w:val="24"/>
          <w:szCs w:val="24"/>
        </w:rPr>
        <w:t xml:space="preserve">    </w:t>
      </w:r>
      <w:r w:rsidR="00795EA6">
        <w:rPr>
          <w:rFonts w:ascii="Cambria" w:hAnsi="Cambria"/>
          <w:sz w:val="24"/>
          <w:szCs w:val="24"/>
        </w:rPr>
        <w:t xml:space="preserve">  </w:t>
      </w:r>
      <w:r w:rsidR="005F7A49">
        <w:rPr>
          <w:rFonts w:ascii="Cambria" w:hAnsi="Cambria"/>
          <w:sz w:val="24"/>
          <w:szCs w:val="24"/>
        </w:rPr>
        <w:t xml:space="preserve"> </w:t>
      </w:r>
      <w:r w:rsidR="005C0876" w:rsidRPr="00465E7B">
        <w:rPr>
          <w:rFonts w:ascii="Cambria" w:hAnsi="Cambria"/>
          <w:sz w:val="24"/>
          <w:szCs w:val="24"/>
        </w:rPr>
        <w:t xml:space="preserve">The weather may be hot, yet the Christmas dinner is still built up round the traditional turkey and plum pudding. </w:t>
      </w:r>
      <w:r w:rsidR="00822CEA">
        <w:rPr>
          <w:rFonts w:ascii="Cambria" w:hAnsi="Cambria"/>
          <w:sz w:val="24"/>
          <w:szCs w:val="24"/>
        </w:rPr>
        <w:t xml:space="preserve"> </w:t>
      </w:r>
      <w:r w:rsidR="005C0876" w:rsidRPr="00465E7B">
        <w:rPr>
          <w:rFonts w:ascii="Cambria" w:hAnsi="Cambria"/>
          <w:sz w:val="24"/>
          <w:szCs w:val="24"/>
        </w:rPr>
        <w:t xml:space="preserve">Toasts are drunk and ‘Crackers’ are pulled, and everyone ends up wearing a paper hat. </w:t>
      </w:r>
      <w:r w:rsidR="00822CEA">
        <w:rPr>
          <w:rFonts w:ascii="Cambria" w:hAnsi="Cambria"/>
          <w:sz w:val="24"/>
          <w:szCs w:val="24"/>
        </w:rPr>
        <w:t xml:space="preserve"> </w:t>
      </w:r>
      <w:r w:rsidR="005C0876" w:rsidRPr="00465E7B">
        <w:rPr>
          <w:rFonts w:ascii="Cambria" w:hAnsi="Cambria"/>
          <w:sz w:val="24"/>
          <w:szCs w:val="24"/>
        </w:rPr>
        <w:t>Some items on the dinner table would look strange to an Englishman, such as watermelon, for instance, but in general it seems that Christmas dinner is the same the whole world over.</w:t>
      </w:r>
      <w:r w:rsidR="00822CEA">
        <w:rPr>
          <w:rFonts w:ascii="Cambria" w:hAnsi="Cambria"/>
          <w:sz w:val="24"/>
          <w:szCs w:val="24"/>
        </w:rPr>
        <w:t xml:space="preserve"> </w:t>
      </w:r>
      <w:r w:rsidR="005C0876" w:rsidRPr="00465E7B">
        <w:rPr>
          <w:rFonts w:ascii="Cambria" w:hAnsi="Cambria"/>
          <w:sz w:val="24"/>
          <w:szCs w:val="24"/>
        </w:rPr>
        <w:t xml:space="preserve"> It is the occasion, too, when the Australian brings out the best of his fine local wines. </w:t>
      </w:r>
    </w:p>
    <w:p w14:paraId="61529E6D" w14:textId="331FAAE0" w:rsidR="005C0876" w:rsidRDefault="00795EA6" w:rsidP="00E52FED">
      <w:pPr>
        <w:spacing w:after="0" w:line="276" w:lineRule="auto"/>
        <w:rPr>
          <w:sz w:val="24"/>
          <w:szCs w:val="24"/>
        </w:rPr>
      </w:pPr>
      <w:r>
        <w:rPr>
          <w:rFonts w:ascii="Cambria" w:hAnsi="Cambria"/>
          <w:sz w:val="24"/>
          <w:szCs w:val="24"/>
        </w:rPr>
        <w:t xml:space="preserve">  </w:t>
      </w:r>
      <w:r w:rsidR="005F7A49">
        <w:rPr>
          <w:rFonts w:ascii="Cambria" w:hAnsi="Cambria"/>
          <w:sz w:val="24"/>
          <w:szCs w:val="24"/>
        </w:rPr>
        <w:t xml:space="preserve">     </w:t>
      </w:r>
      <w:r w:rsidR="005C0876" w:rsidRPr="00465E7B">
        <w:rPr>
          <w:rFonts w:ascii="Cambria" w:hAnsi="Cambria"/>
          <w:sz w:val="24"/>
          <w:szCs w:val="24"/>
        </w:rPr>
        <w:t xml:space="preserve">This year will be very much of a wartime Christmas for the Australians, with many sons and husbands serving in all parts of the world. </w:t>
      </w:r>
      <w:r w:rsidR="005F7A49">
        <w:rPr>
          <w:rFonts w:ascii="Cambria" w:hAnsi="Cambria"/>
          <w:sz w:val="24"/>
          <w:szCs w:val="24"/>
        </w:rPr>
        <w:t xml:space="preserve"> </w:t>
      </w:r>
      <w:r w:rsidR="005C0876" w:rsidRPr="00465E7B">
        <w:rPr>
          <w:rFonts w:ascii="Cambria" w:hAnsi="Cambria"/>
          <w:sz w:val="24"/>
          <w:szCs w:val="24"/>
        </w:rPr>
        <w:t>Christmas is ideally a family affair, but though we are all far from home, we shall all remember with pleasure the year that the fortunes of war brought British and Australians together to sit down to turkey and plum pudding in Canada</w:t>
      </w:r>
      <w:r w:rsidR="005C0876" w:rsidRPr="00465E7B">
        <w:rPr>
          <w:sz w:val="24"/>
          <w:szCs w:val="24"/>
        </w:rPr>
        <w:t xml:space="preserve">.” </w:t>
      </w:r>
    </w:p>
    <w:p w14:paraId="5510401B" w14:textId="583D14A9" w:rsidR="00B10A19" w:rsidRPr="00822CEA" w:rsidRDefault="00795EA6" w:rsidP="002C7BB0">
      <w:pPr>
        <w:spacing w:after="120" w:line="276" w:lineRule="auto"/>
        <w:rPr>
          <w:rFonts w:ascii="Verdana" w:hAnsi="Verdana"/>
        </w:rPr>
      </w:pPr>
      <w:r w:rsidRPr="00795EA6">
        <w:rPr>
          <w:rFonts w:ascii="Verdana" w:hAnsi="Verdana"/>
          <w:u w:val="single"/>
        </w:rPr>
        <w:t xml:space="preserve">Figure </w:t>
      </w:r>
      <w:r w:rsidR="00B10A19" w:rsidRPr="00795EA6">
        <w:rPr>
          <w:rFonts w:ascii="Verdana" w:hAnsi="Verdana"/>
          <w:u w:val="single"/>
        </w:rPr>
        <w:t>Legend</w:t>
      </w:r>
      <w:r w:rsidR="00B10A19" w:rsidRPr="00822CEA">
        <w:rPr>
          <w:rFonts w:ascii="Verdana" w:hAnsi="Verdana"/>
        </w:rPr>
        <w:t>: Station master was RAF slang for Commanding Officer</w:t>
      </w:r>
      <w:r w:rsidR="007563D0" w:rsidRPr="00822CEA">
        <w:rPr>
          <w:rFonts w:ascii="Verdana" w:hAnsi="Verdana"/>
        </w:rPr>
        <w:t>;</w:t>
      </w:r>
      <w:r w:rsidR="00B10A19" w:rsidRPr="00822CEA">
        <w:rPr>
          <w:rFonts w:ascii="Verdana" w:hAnsi="Verdana"/>
        </w:rPr>
        <w:t xml:space="preserve"> the</w:t>
      </w:r>
      <w:r w:rsidR="005F7A49">
        <w:rPr>
          <w:rFonts w:ascii="Verdana" w:hAnsi="Verdana"/>
        </w:rPr>
        <w:t xml:space="preserve"> ‘Dearest</w:t>
      </w:r>
      <w:r w:rsidR="00B10A19" w:rsidRPr="00822CEA">
        <w:rPr>
          <w:rFonts w:ascii="Verdana" w:hAnsi="Verdana"/>
        </w:rPr>
        <w:t xml:space="preserve"> Adj.</w:t>
      </w:r>
      <w:r w:rsidR="005F7A49">
        <w:rPr>
          <w:rFonts w:ascii="Verdana" w:hAnsi="Verdana"/>
        </w:rPr>
        <w:t>’</w:t>
      </w:r>
      <w:r w:rsidR="00B10A19" w:rsidRPr="00822CEA">
        <w:rPr>
          <w:rFonts w:ascii="Verdana" w:hAnsi="Verdana"/>
        </w:rPr>
        <w:t xml:space="preserve"> was the adjunct, administrative assistant to the Commanding Officer</w:t>
      </w:r>
      <w:r w:rsidR="007563D0" w:rsidRPr="00822CEA">
        <w:rPr>
          <w:rFonts w:ascii="Verdana" w:hAnsi="Verdana"/>
        </w:rPr>
        <w:t>;</w:t>
      </w:r>
      <w:r w:rsidR="00B10A19" w:rsidRPr="00822CEA">
        <w:rPr>
          <w:rFonts w:ascii="Verdana" w:hAnsi="Verdana"/>
        </w:rPr>
        <w:t xml:space="preserve"> G.I.–Ground Instructor, classes consisted of 60 student</w:t>
      </w:r>
      <w:r w:rsidR="003E2892" w:rsidRPr="00822CEA">
        <w:rPr>
          <w:rFonts w:ascii="Verdana" w:hAnsi="Verdana"/>
        </w:rPr>
        <w:t>s</w:t>
      </w:r>
      <w:r w:rsidR="005F7A49">
        <w:rPr>
          <w:rFonts w:ascii="Verdana" w:hAnsi="Verdana"/>
        </w:rPr>
        <w:t xml:space="preserve"> each</w:t>
      </w:r>
      <w:r w:rsidR="007563D0" w:rsidRPr="00822CEA">
        <w:rPr>
          <w:rFonts w:ascii="Verdana" w:hAnsi="Verdana"/>
        </w:rPr>
        <w:t xml:space="preserve">; </w:t>
      </w:r>
      <w:r w:rsidR="00B10A19" w:rsidRPr="00822CEA">
        <w:rPr>
          <w:rFonts w:ascii="Verdana" w:hAnsi="Verdana"/>
        </w:rPr>
        <w:t xml:space="preserve">G.L.O.–Ground </w:t>
      </w:r>
      <w:r w:rsidR="007563D0" w:rsidRPr="00822CEA">
        <w:rPr>
          <w:rFonts w:ascii="Verdana" w:hAnsi="Verdana"/>
        </w:rPr>
        <w:t>Liaison</w:t>
      </w:r>
      <w:r w:rsidR="00B10A19" w:rsidRPr="00822CEA">
        <w:rPr>
          <w:rFonts w:ascii="Verdana" w:hAnsi="Verdana"/>
        </w:rPr>
        <w:t xml:space="preserve"> Officer.</w:t>
      </w:r>
    </w:p>
    <w:p w14:paraId="1FE0825A" w14:textId="4A766A0D" w:rsidR="00286FAA" w:rsidRPr="00822CEA" w:rsidRDefault="00286FAA" w:rsidP="002C7BB0">
      <w:pPr>
        <w:spacing w:after="120" w:line="276" w:lineRule="auto"/>
        <w:rPr>
          <w:rFonts w:ascii="Verdana" w:hAnsi="Verdana"/>
        </w:rPr>
      </w:pPr>
      <w:r w:rsidRPr="00822CEA">
        <w:rPr>
          <w:rFonts w:ascii="Verdana" w:hAnsi="Verdana"/>
        </w:rPr>
        <w:t>Half of the personnel on the base</w:t>
      </w:r>
      <w:r w:rsidR="007563D0" w:rsidRPr="00822CEA">
        <w:rPr>
          <w:rFonts w:ascii="Verdana" w:hAnsi="Verdana"/>
        </w:rPr>
        <w:t xml:space="preserve"> we</w:t>
      </w:r>
      <w:r w:rsidRPr="00822CEA">
        <w:rPr>
          <w:rFonts w:ascii="Verdana" w:hAnsi="Verdana"/>
        </w:rPr>
        <w:t xml:space="preserve">nt on Christmas furlough on December 23. In 1942 the furlough was for </w:t>
      </w:r>
      <w:r w:rsidR="005C4B39" w:rsidRPr="00822CEA">
        <w:rPr>
          <w:rFonts w:ascii="Verdana" w:hAnsi="Verdana"/>
        </w:rPr>
        <w:t>five</w:t>
      </w:r>
      <w:r w:rsidRPr="00822CEA">
        <w:rPr>
          <w:rFonts w:ascii="Verdana" w:hAnsi="Verdana"/>
        </w:rPr>
        <w:t xml:space="preserve"> days. No mention is made in the 1943 </w:t>
      </w:r>
      <w:r w:rsidRPr="00822CEA">
        <w:rPr>
          <w:rFonts w:ascii="Verdana" w:hAnsi="Verdana"/>
          <w:i/>
        </w:rPr>
        <w:t>Daily Log</w:t>
      </w:r>
      <w:r w:rsidRPr="00822CEA">
        <w:rPr>
          <w:rFonts w:ascii="Verdana" w:hAnsi="Verdana"/>
        </w:rPr>
        <w:t xml:space="preserve"> about how long furlough was in 1943 but it was likely for five days as well. If the routine of 1942 was followed the other half of the personnel would have gone on</w:t>
      </w:r>
      <w:r w:rsidR="005C4B39" w:rsidRPr="00822CEA">
        <w:rPr>
          <w:rFonts w:ascii="Verdana" w:hAnsi="Verdana"/>
        </w:rPr>
        <w:t xml:space="preserve"> a </w:t>
      </w:r>
      <w:r w:rsidR="005F7A49" w:rsidRPr="00822CEA">
        <w:rPr>
          <w:rFonts w:ascii="Verdana" w:hAnsi="Verdana"/>
        </w:rPr>
        <w:t>five-day</w:t>
      </w:r>
      <w:r w:rsidRPr="00822CEA">
        <w:rPr>
          <w:rFonts w:ascii="Verdana" w:hAnsi="Verdana"/>
        </w:rPr>
        <w:t xml:space="preserve"> furlough on December 30.</w:t>
      </w:r>
    </w:p>
    <w:p w14:paraId="44EDBEB4" w14:textId="448F0B48" w:rsidR="00286FAA" w:rsidRPr="00822CEA" w:rsidRDefault="00286FAA" w:rsidP="002C7BB0">
      <w:pPr>
        <w:spacing w:after="120" w:line="276" w:lineRule="auto"/>
        <w:rPr>
          <w:rFonts w:ascii="Verdana" w:hAnsi="Verdana"/>
        </w:rPr>
      </w:pPr>
      <w:r w:rsidRPr="00822CEA">
        <w:rPr>
          <w:rFonts w:ascii="Verdana" w:hAnsi="Verdana"/>
        </w:rPr>
        <w:t xml:space="preserve">For those who stayed on the base </w:t>
      </w:r>
      <w:r w:rsidR="007563D0" w:rsidRPr="00822CEA">
        <w:rPr>
          <w:rFonts w:ascii="Verdana" w:hAnsi="Verdana"/>
        </w:rPr>
        <w:t>the Christmas meal was</w:t>
      </w:r>
      <w:r w:rsidRPr="00822CEA">
        <w:rPr>
          <w:rFonts w:ascii="Verdana" w:hAnsi="Verdana"/>
        </w:rPr>
        <w:t xml:space="preserve"> an important event.  The airmen’s meal was served by the commissioned and non-commissioned officers.  Below is a partial account from the Penhold Log </w:t>
      </w:r>
      <w:r w:rsidR="00822CEA" w:rsidRPr="00822CEA">
        <w:rPr>
          <w:rFonts w:ascii="Verdana" w:hAnsi="Verdana"/>
        </w:rPr>
        <w:t xml:space="preserve">of the </w:t>
      </w:r>
      <w:r w:rsidR="00822CEA">
        <w:rPr>
          <w:rFonts w:ascii="Verdana" w:hAnsi="Verdana"/>
        </w:rPr>
        <w:t xml:space="preserve">Christmas </w:t>
      </w:r>
      <w:r w:rsidR="00822CEA" w:rsidRPr="00822CEA">
        <w:rPr>
          <w:rFonts w:ascii="Verdana" w:hAnsi="Verdana"/>
        </w:rPr>
        <w:t>meal</w:t>
      </w:r>
      <w:r w:rsidRPr="00822CEA">
        <w:rPr>
          <w:rFonts w:ascii="Verdana" w:hAnsi="Verdana"/>
        </w:rPr>
        <w:t>.</w:t>
      </w:r>
    </w:p>
    <w:p w14:paraId="0CC0BD9C" w14:textId="78E164A3" w:rsidR="00286FAA" w:rsidRPr="00465E7B" w:rsidRDefault="00B4413C" w:rsidP="00465E7B">
      <w:pPr>
        <w:spacing w:after="0" w:line="276" w:lineRule="auto"/>
        <w:jc w:val="center"/>
        <w:rPr>
          <w:rFonts w:ascii="Cambria" w:hAnsi="Cambria"/>
          <w:sz w:val="24"/>
          <w:szCs w:val="24"/>
        </w:rPr>
      </w:pPr>
      <w:r w:rsidRPr="00822CEA">
        <w:rPr>
          <w:sz w:val="44"/>
          <w:szCs w:val="44"/>
        </w:rPr>
        <w:lastRenderedPageBreak/>
        <w:t>“</w:t>
      </w:r>
      <w:r w:rsidR="00286FAA" w:rsidRPr="002A5583">
        <w:rPr>
          <w:rFonts w:ascii="Times New Roman" w:hAnsi="Times New Roman" w:cs="Times New Roman"/>
          <w:sz w:val="44"/>
          <w:szCs w:val="44"/>
        </w:rPr>
        <w:t xml:space="preserve">Christmas </w:t>
      </w:r>
      <w:r w:rsidR="002A5583">
        <w:rPr>
          <w:rFonts w:ascii="Times New Roman" w:hAnsi="Times New Roman" w:cs="Times New Roman"/>
          <w:sz w:val="44"/>
          <w:szCs w:val="44"/>
        </w:rPr>
        <w:t>D</w:t>
      </w:r>
      <w:r w:rsidR="00286FAA" w:rsidRPr="002A5583">
        <w:rPr>
          <w:rFonts w:ascii="Times New Roman" w:hAnsi="Times New Roman" w:cs="Times New Roman"/>
          <w:sz w:val="44"/>
          <w:szCs w:val="44"/>
        </w:rPr>
        <w:t>inner</w:t>
      </w:r>
    </w:p>
    <w:p w14:paraId="47DC1772" w14:textId="575B6757" w:rsidR="00286FAA" w:rsidRPr="005C4B39" w:rsidRDefault="005C4B39" w:rsidP="00465E7B">
      <w:pPr>
        <w:spacing w:after="0" w:line="276" w:lineRule="auto"/>
        <w:jc w:val="center"/>
        <w:rPr>
          <w:rFonts w:ascii="Times New Roman" w:hAnsi="Times New Roman" w:cs="Times New Roman"/>
          <w:sz w:val="32"/>
          <w:szCs w:val="32"/>
        </w:rPr>
      </w:pPr>
      <w:r w:rsidRPr="005C4B39">
        <w:rPr>
          <w:rFonts w:ascii="Times New Roman" w:hAnsi="Times New Roman" w:cs="Times New Roman"/>
          <w:sz w:val="36"/>
          <w:szCs w:val="32"/>
        </w:rPr>
        <w:t>MENU</w:t>
      </w:r>
    </w:p>
    <w:p w14:paraId="2B6DB452" w14:textId="29361AA7" w:rsidR="00286FAA" w:rsidRPr="00465E7B" w:rsidRDefault="00286FAA" w:rsidP="00465E7B">
      <w:pPr>
        <w:spacing w:after="0" w:line="276" w:lineRule="auto"/>
        <w:jc w:val="center"/>
        <w:rPr>
          <w:rFonts w:ascii="Cambria" w:hAnsi="Cambria"/>
          <w:sz w:val="24"/>
          <w:szCs w:val="24"/>
        </w:rPr>
      </w:pPr>
      <w:r w:rsidRPr="00465E7B">
        <w:rPr>
          <w:rFonts w:ascii="Cambria" w:hAnsi="Cambria"/>
          <w:sz w:val="24"/>
          <w:szCs w:val="24"/>
        </w:rPr>
        <w:t xml:space="preserve">Cream of </w:t>
      </w:r>
      <w:r w:rsidR="00822CEA">
        <w:rPr>
          <w:rFonts w:ascii="Cambria" w:hAnsi="Cambria"/>
          <w:sz w:val="24"/>
          <w:szCs w:val="24"/>
        </w:rPr>
        <w:t>T</w:t>
      </w:r>
      <w:r w:rsidRPr="00465E7B">
        <w:rPr>
          <w:rFonts w:ascii="Cambria" w:hAnsi="Cambria"/>
          <w:sz w:val="24"/>
          <w:szCs w:val="24"/>
        </w:rPr>
        <w:t xml:space="preserve">omato </w:t>
      </w:r>
      <w:r w:rsidR="00822CEA">
        <w:rPr>
          <w:rFonts w:ascii="Cambria" w:hAnsi="Cambria"/>
          <w:sz w:val="24"/>
          <w:szCs w:val="24"/>
        </w:rPr>
        <w:t>S</w:t>
      </w:r>
      <w:r w:rsidRPr="00465E7B">
        <w:rPr>
          <w:rFonts w:ascii="Cambria" w:hAnsi="Cambria"/>
          <w:sz w:val="24"/>
          <w:szCs w:val="24"/>
        </w:rPr>
        <w:t>oup</w:t>
      </w:r>
    </w:p>
    <w:p w14:paraId="268BFB82" w14:textId="5FC844DE" w:rsidR="00286FAA" w:rsidRPr="00465E7B" w:rsidRDefault="00286FAA" w:rsidP="00465E7B">
      <w:pPr>
        <w:spacing w:after="0" w:line="276" w:lineRule="auto"/>
        <w:jc w:val="center"/>
        <w:rPr>
          <w:rFonts w:ascii="Cambria" w:hAnsi="Cambria"/>
          <w:sz w:val="24"/>
          <w:szCs w:val="24"/>
        </w:rPr>
      </w:pPr>
      <w:r w:rsidRPr="00465E7B">
        <w:rPr>
          <w:rFonts w:ascii="Cambria" w:hAnsi="Cambria"/>
          <w:sz w:val="24"/>
          <w:szCs w:val="24"/>
        </w:rPr>
        <w:t xml:space="preserve">Fried </w:t>
      </w:r>
      <w:r w:rsidR="00822CEA">
        <w:rPr>
          <w:rFonts w:ascii="Cambria" w:hAnsi="Cambria"/>
          <w:sz w:val="24"/>
          <w:szCs w:val="24"/>
        </w:rPr>
        <w:t>F</w:t>
      </w:r>
      <w:r w:rsidRPr="00465E7B">
        <w:rPr>
          <w:rFonts w:ascii="Cambria" w:hAnsi="Cambria"/>
          <w:sz w:val="24"/>
          <w:szCs w:val="24"/>
        </w:rPr>
        <w:t>illets of Cod</w:t>
      </w:r>
      <w:r w:rsidR="00774621" w:rsidRPr="00465E7B">
        <w:rPr>
          <w:rFonts w:ascii="Cambria" w:hAnsi="Cambria"/>
          <w:sz w:val="24"/>
          <w:szCs w:val="24"/>
        </w:rPr>
        <w:t xml:space="preserve">      </w:t>
      </w:r>
      <w:r w:rsidRPr="00465E7B">
        <w:rPr>
          <w:rFonts w:ascii="Cambria" w:hAnsi="Cambria"/>
          <w:sz w:val="24"/>
          <w:szCs w:val="24"/>
        </w:rPr>
        <w:t>Tartar Sauce</w:t>
      </w:r>
    </w:p>
    <w:p w14:paraId="4DAA1BB2" w14:textId="4AB70B87" w:rsidR="00774621" w:rsidRPr="00465E7B" w:rsidRDefault="00286FAA" w:rsidP="00465E7B">
      <w:pPr>
        <w:spacing w:after="0" w:line="276" w:lineRule="auto"/>
        <w:jc w:val="center"/>
        <w:rPr>
          <w:rFonts w:ascii="Cambria" w:hAnsi="Cambria"/>
          <w:sz w:val="24"/>
          <w:szCs w:val="24"/>
        </w:rPr>
      </w:pPr>
      <w:r w:rsidRPr="00465E7B">
        <w:rPr>
          <w:rFonts w:ascii="Cambria" w:hAnsi="Cambria"/>
          <w:sz w:val="24"/>
          <w:szCs w:val="24"/>
        </w:rPr>
        <w:t>Roast Turkey</w:t>
      </w:r>
      <w:r w:rsidR="00774621" w:rsidRPr="00465E7B">
        <w:rPr>
          <w:rFonts w:ascii="Cambria" w:hAnsi="Cambria"/>
          <w:sz w:val="24"/>
          <w:szCs w:val="24"/>
        </w:rPr>
        <w:t xml:space="preserve">      </w:t>
      </w:r>
      <w:r w:rsidRPr="00465E7B">
        <w:rPr>
          <w:rFonts w:ascii="Cambria" w:hAnsi="Cambria"/>
          <w:sz w:val="24"/>
          <w:szCs w:val="24"/>
        </w:rPr>
        <w:t>Sage and Onion Dressing</w:t>
      </w:r>
      <w:r w:rsidR="00774621" w:rsidRPr="00465E7B">
        <w:rPr>
          <w:rFonts w:ascii="Cambria" w:hAnsi="Cambria"/>
          <w:sz w:val="24"/>
          <w:szCs w:val="24"/>
        </w:rPr>
        <w:t xml:space="preserve">      Giblet </w:t>
      </w:r>
      <w:r w:rsidR="00822CEA" w:rsidRPr="00465E7B">
        <w:rPr>
          <w:rFonts w:ascii="Cambria" w:hAnsi="Cambria"/>
          <w:sz w:val="24"/>
          <w:szCs w:val="24"/>
        </w:rPr>
        <w:t>Gravy</w:t>
      </w:r>
      <w:r w:rsidR="00774621" w:rsidRPr="00465E7B">
        <w:rPr>
          <w:rFonts w:ascii="Cambria" w:hAnsi="Cambria"/>
          <w:sz w:val="24"/>
          <w:szCs w:val="24"/>
        </w:rPr>
        <w:t xml:space="preserve">      Cranberry Sauce</w:t>
      </w:r>
    </w:p>
    <w:p w14:paraId="51F94D2A" w14:textId="68046343" w:rsidR="00774621" w:rsidRPr="00465E7B" w:rsidRDefault="00774621" w:rsidP="00465E7B">
      <w:pPr>
        <w:spacing w:after="0" w:line="276" w:lineRule="auto"/>
        <w:jc w:val="center"/>
        <w:rPr>
          <w:rFonts w:ascii="Cambria" w:hAnsi="Cambria"/>
          <w:sz w:val="24"/>
          <w:szCs w:val="24"/>
        </w:rPr>
      </w:pPr>
      <w:r w:rsidRPr="00465E7B">
        <w:rPr>
          <w:rFonts w:ascii="Cambria" w:hAnsi="Cambria"/>
          <w:sz w:val="24"/>
          <w:szCs w:val="24"/>
        </w:rPr>
        <w:t>Roast Potatoes</w:t>
      </w:r>
      <w:r w:rsidR="005C4B39">
        <w:rPr>
          <w:rFonts w:ascii="Cambria" w:hAnsi="Cambria"/>
          <w:sz w:val="24"/>
          <w:szCs w:val="24"/>
        </w:rPr>
        <w:t xml:space="preserve">     </w:t>
      </w:r>
      <w:r w:rsidRPr="00465E7B">
        <w:rPr>
          <w:rFonts w:ascii="Cambria" w:hAnsi="Cambria"/>
          <w:sz w:val="24"/>
          <w:szCs w:val="24"/>
        </w:rPr>
        <w:t xml:space="preserve"> Creamed Potatoes</w:t>
      </w:r>
      <w:r w:rsidR="005C4B39">
        <w:rPr>
          <w:rFonts w:ascii="Cambria" w:hAnsi="Cambria"/>
          <w:sz w:val="24"/>
          <w:szCs w:val="24"/>
        </w:rPr>
        <w:t xml:space="preserve">     </w:t>
      </w:r>
      <w:r w:rsidRPr="00465E7B">
        <w:rPr>
          <w:rFonts w:ascii="Cambria" w:hAnsi="Cambria"/>
          <w:sz w:val="24"/>
          <w:szCs w:val="24"/>
        </w:rPr>
        <w:t>Brussels Sprouts      Green Peas</w:t>
      </w:r>
    </w:p>
    <w:p w14:paraId="458D2283" w14:textId="46767D70" w:rsidR="00774621" w:rsidRPr="00465E7B" w:rsidRDefault="00774621" w:rsidP="00465E7B">
      <w:pPr>
        <w:spacing w:after="0" w:line="276" w:lineRule="auto"/>
        <w:jc w:val="center"/>
        <w:rPr>
          <w:rFonts w:ascii="Cambria" w:hAnsi="Cambria"/>
          <w:sz w:val="24"/>
          <w:szCs w:val="24"/>
        </w:rPr>
      </w:pPr>
      <w:r w:rsidRPr="00465E7B">
        <w:rPr>
          <w:rFonts w:ascii="Cambria" w:hAnsi="Cambria"/>
          <w:sz w:val="24"/>
          <w:szCs w:val="24"/>
        </w:rPr>
        <w:t xml:space="preserve">Lettuce and Celery Hearts     Dinner </w:t>
      </w:r>
      <w:r w:rsidR="00822CEA">
        <w:rPr>
          <w:rFonts w:ascii="Cambria" w:hAnsi="Cambria"/>
          <w:sz w:val="24"/>
          <w:szCs w:val="24"/>
        </w:rPr>
        <w:t>R</w:t>
      </w:r>
      <w:r w:rsidRPr="00465E7B">
        <w:rPr>
          <w:rFonts w:ascii="Cambria" w:hAnsi="Cambria"/>
          <w:sz w:val="24"/>
          <w:szCs w:val="24"/>
        </w:rPr>
        <w:t>olls</w:t>
      </w:r>
    </w:p>
    <w:p w14:paraId="4DE6FB54" w14:textId="675BB83F" w:rsidR="00774621" w:rsidRPr="00465E7B" w:rsidRDefault="00774621" w:rsidP="00465E7B">
      <w:pPr>
        <w:spacing w:after="0" w:line="276" w:lineRule="auto"/>
        <w:jc w:val="center"/>
        <w:rPr>
          <w:rFonts w:ascii="Cambria" w:hAnsi="Cambria"/>
          <w:sz w:val="24"/>
          <w:szCs w:val="24"/>
        </w:rPr>
      </w:pPr>
      <w:r w:rsidRPr="00465E7B">
        <w:rPr>
          <w:rFonts w:ascii="Cambria" w:hAnsi="Cambria"/>
          <w:sz w:val="24"/>
          <w:szCs w:val="24"/>
        </w:rPr>
        <w:t>Christmas Pudding and Brandy Sauce</w:t>
      </w:r>
      <w:r w:rsidR="00B4413C" w:rsidRPr="00465E7B">
        <w:rPr>
          <w:rFonts w:ascii="Cambria" w:hAnsi="Cambria"/>
          <w:sz w:val="24"/>
          <w:szCs w:val="24"/>
        </w:rPr>
        <w:t xml:space="preserve">        </w:t>
      </w:r>
      <w:r w:rsidRPr="00465E7B">
        <w:rPr>
          <w:rFonts w:ascii="Cambria" w:hAnsi="Cambria"/>
          <w:sz w:val="24"/>
          <w:szCs w:val="24"/>
        </w:rPr>
        <w:t>Mincemeat Tarts</w:t>
      </w:r>
    </w:p>
    <w:p w14:paraId="7AE33800" w14:textId="6F7B633B" w:rsidR="00774621" w:rsidRPr="00465E7B" w:rsidRDefault="00774621" w:rsidP="00465E7B">
      <w:pPr>
        <w:spacing w:after="0" w:line="276" w:lineRule="auto"/>
        <w:jc w:val="center"/>
        <w:rPr>
          <w:rFonts w:ascii="Cambria" w:hAnsi="Cambria"/>
          <w:sz w:val="24"/>
          <w:szCs w:val="24"/>
        </w:rPr>
      </w:pPr>
      <w:r w:rsidRPr="00465E7B">
        <w:rPr>
          <w:rFonts w:ascii="Cambria" w:hAnsi="Cambria"/>
          <w:sz w:val="24"/>
          <w:szCs w:val="24"/>
        </w:rPr>
        <w:t>Cheese     Biscuits     Mixed Pickles</w:t>
      </w:r>
    </w:p>
    <w:p w14:paraId="12EE5511" w14:textId="2BBFB02F" w:rsidR="00774621" w:rsidRPr="00465E7B" w:rsidRDefault="00774621" w:rsidP="00465E7B">
      <w:pPr>
        <w:spacing w:after="0" w:line="276" w:lineRule="auto"/>
        <w:jc w:val="center"/>
        <w:rPr>
          <w:rFonts w:ascii="Cambria" w:hAnsi="Cambria"/>
          <w:sz w:val="24"/>
          <w:szCs w:val="24"/>
        </w:rPr>
      </w:pPr>
      <w:r w:rsidRPr="00465E7B">
        <w:rPr>
          <w:rFonts w:ascii="Cambria" w:hAnsi="Cambria"/>
          <w:sz w:val="24"/>
          <w:szCs w:val="24"/>
        </w:rPr>
        <w:t>Apples</w:t>
      </w:r>
      <w:r w:rsidRPr="00465E7B">
        <w:rPr>
          <w:rFonts w:ascii="Cambria" w:hAnsi="Cambria"/>
          <w:sz w:val="24"/>
          <w:szCs w:val="24"/>
        </w:rPr>
        <w:tab/>
        <w:t xml:space="preserve">     Grapes      Oranges</w:t>
      </w:r>
    </w:p>
    <w:p w14:paraId="7B04D2C9" w14:textId="5C8B6457" w:rsidR="00774621" w:rsidRPr="00465E7B" w:rsidRDefault="00774621" w:rsidP="00465E7B">
      <w:pPr>
        <w:spacing w:after="0" w:line="276" w:lineRule="auto"/>
        <w:jc w:val="center"/>
        <w:rPr>
          <w:sz w:val="24"/>
          <w:szCs w:val="24"/>
        </w:rPr>
      </w:pPr>
      <w:r w:rsidRPr="00465E7B">
        <w:rPr>
          <w:rFonts w:ascii="Cambria" w:hAnsi="Cambria"/>
          <w:sz w:val="24"/>
          <w:szCs w:val="24"/>
        </w:rPr>
        <w:t>Cigarettes      Beer      Minerals</w:t>
      </w:r>
    </w:p>
    <w:p w14:paraId="06D1C726" w14:textId="47267C41" w:rsidR="00774621" w:rsidRPr="00465E7B" w:rsidRDefault="00B4413C" w:rsidP="002C7BB0">
      <w:pPr>
        <w:spacing w:after="120" w:line="276" w:lineRule="auto"/>
        <w:rPr>
          <w:rFonts w:ascii="Cambria" w:eastAsia="MS Mincho" w:hAnsi="Cambria"/>
          <w:sz w:val="24"/>
          <w:szCs w:val="24"/>
        </w:rPr>
      </w:pPr>
      <w:r w:rsidRPr="00465E7B">
        <w:rPr>
          <w:rFonts w:ascii="Cambria" w:eastAsia="MS Mincho" w:hAnsi="Cambria"/>
          <w:sz w:val="24"/>
          <w:szCs w:val="24"/>
        </w:rPr>
        <w:t xml:space="preserve">   </w:t>
      </w:r>
      <w:r w:rsidR="00795EA6">
        <w:rPr>
          <w:rFonts w:ascii="Cambria" w:eastAsia="MS Mincho" w:hAnsi="Cambria"/>
          <w:sz w:val="24"/>
          <w:szCs w:val="24"/>
        </w:rPr>
        <w:t xml:space="preserve">   </w:t>
      </w:r>
      <w:r w:rsidRPr="00465E7B">
        <w:rPr>
          <w:rFonts w:ascii="Cambria" w:eastAsia="MS Mincho" w:hAnsi="Cambria"/>
          <w:sz w:val="24"/>
          <w:szCs w:val="24"/>
        </w:rPr>
        <w:t xml:space="preserve">  </w:t>
      </w:r>
      <w:r w:rsidR="00774621" w:rsidRPr="00465E7B">
        <w:rPr>
          <w:rFonts w:ascii="Cambria" w:eastAsia="MS Mincho" w:hAnsi="Cambria"/>
          <w:sz w:val="24"/>
          <w:szCs w:val="24"/>
        </w:rPr>
        <w:t xml:space="preserve">A great deal of work spread over many weeks has gone towards the collection and preparation of the items on this ‘carte’. </w:t>
      </w:r>
    </w:p>
    <w:p w14:paraId="4F5DDF2C" w14:textId="2F03FDA5" w:rsidR="00286FAA" w:rsidRPr="00465E7B" w:rsidRDefault="00B4413C" w:rsidP="002C7BB0">
      <w:pPr>
        <w:spacing w:after="120" w:line="276" w:lineRule="auto"/>
        <w:rPr>
          <w:rFonts w:ascii="Cambria" w:eastAsia="MS Mincho" w:hAnsi="Cambria"/>
          <w:sz w:val="24"/>
          <w:szCs w:val="24"/>
        </w:rPr>
      </w:pPr>
      <w:r w:rsidRPr="00465E7B">
        <w:rPr>
          <w:rFonts w:ascii="Cambria" w:eastAsia="MS Mincho" w:hAnsi="Cambria"/>
          <w:sz w:val="24"/>
          <w:szCs w:val="24"/>
        </w:rPr>
        <w:t xml:space="preserve">  </w:t>
      </w:r>
      <w:r w:rsidR="00795EA6">
        <w:rPr>
          <w:rFonts w:ascii="Cambria" w:eastAsia="MS Mincho" w:hAnsi="Cambria"/>
          <w:sz w:val="24"/>
          <w:szCs w:val="24"/>
        </w:rPr>
        <w:t xml:space="preserve">  </w:t>
      </w:r>
      <w:r w:rsidRPr="00465E7B">
        <w:rPr>
          <w:rFonts w:ascii="Cambria" w:eastAsia="MS Mincho" w:hAnsi="Cambria"/>
          <w:sz w:val="24"/>
          <w:szCs w:val="24"/>
        </w:rPr>
        <w:t xml:space="preserve">   </w:t>
      </w:r>
      <w:r w:rsidR="00774621" w:rsidRPr="00465E7B">
        <w:rPr>
          <w:rFonts w:ascii="Cambria" w:eastAsia="MS Mincho" w:hAnsi="Cambria"/>
          <w:sz w:val="24"/>
          <w:szCs w:val="24"/>
        </w:rPr>
        <w:t>When multiplied by the number of men who will sit down to diner, this menu</w:t>
      </w:r>
      <w:r w:rsidR="00D414E7" w:rsidRPr="00465E7B">
        <w:rPr>
          <w:rFonts w:ascii="Cambria" w:eastAsia="MS Mincho" w:hAnsi="Cambria"/>
          <w:sz w:val="24"/>
          <w:szCs w:val="24"/>
        </w:rPr>
        <w:t xml:space="preserve"> means bags of food. </w:t>
      </w:r>
      <w:r w:rsidR="00822CEA">
        <w:rPr>
          <w:rFonts w:ascii="Cambria" w:eastAsia="MS Mincho" w:hAnsi="Cambria"/>
          <w:sz w:val="24"/>
          <w:szCs w:val="24"/>
        </w:rPr>
        <w:t xml:space="preserve"> </w:t>
      </w:r>
      <w:r w:rsidR="00D414E7" w:rsidRPr="00465E7B">
        <w:rPr>
          <w:rFonts w:ascii="Cambria" w:eastAsia="MS Mincho" w:hAnsi="Cambria"/>
          <w:sz w:val="24"/>
          <w:szCs w:val="24"/>
        </w:rPr>
        <w:t>The Supply Depot have nobly rounded up eighty turkeys to be roasted in the kitchen stoves, and the cooks are busy preparing piles of stuffing</w:t>
      </w:r>
      <w:r w:rsidR="002A5583" w:rsidRPr="002A5583">
        <w:rPr>
          <w:rFonts w:ascii="Cambria" w:eastAsia="MS Mincho" w:hAnsi="Cambria"/>
          <w:b/>
          <w:sz w:val="24"/>
          <w:szCs w:val="24"/>
        </w:rPr>
        <w:t xml:space="preserve"> </w:t>
      </w:r>
      <w:r w:rsidR="002A5583">
        <w:rPr>
          <w:rFonts w:ascii="Cambria" w:eastAsia="MS Mincho" w:hAnsi="Cambria"/>
          <w:sz w:val="24"/>
          <w:szCs w:val="24"/>
        </w:rPr>
        <w:t xml:space="preserve"> ̶</w:t>
      </w:r>
      <w:r w:rsidR="00D414E7" w:rsidRPr="00465E7B">
        <w:rPr>
          <w:rFonts w:ascii="Cambria" w:eastAsia="MS Mincho" w:hAnsi="Cambria"/>
          <w:sz w:val="24"/>
          <w:szCs w:val="24"/>
        </w:rPr>
        <w:t xml:space="preserve"> small item which accounts for no less than 20 loaves of bread. </w:t>
      </w:r>
      <w:r w:rsidR="00822CEA">
        <w:rPr>
          <w:rFonts w:ascii="Cambria" w:eastAsia="MS Mincho" w:hAnsi="Cambria"/>
          <w:sz w:val="24"/>
          <w:szCs w:val="24"/>
        </w:rPr>
        <w:t xml:space="preserve"> </w:t>
      </w:r>
      <w:r w:rsidR="00D414E7" w:rsidRPr="00465E7B">
        <w:rPr>
          <w:rFonts w:ascii="Cambria" w:eastAsia="MS Mincho" w:hAnsi="Cambria"/>
          <w:sz w:val="24"/>
          <w:szCs w:val="24"/>
        </w:rPr>
        <w:t>Vegetables add up to a big item</w:t>
      </w:r>
      <w:r w:rsidR="002A5583" w:rsidRPr="002A5583">
        <w:rPr>
          <w:rFonts w:ascii="Cambria" w:eastAsia="MS Mincho" w:hAnsi="Cambria"/>
          <w:b/>
          <w:sz w:val="24"/>
          <w:szCs w:val="24"/>
        </w:rPr>
        <w:t xml:space="preserve">  ̶</w:t>
      </w:r>
      <w:r w:rsidR="002A5583">
        <w:rPr>
          <w:rFonts w:ascii="Cambria" w:eastAsia="MS Mincho" w:hAnsi="Cambria"/>
          <w:sz w:val="24"/>
          <w:szCs w:val="24"/>
        </w:rPr>
        <w:t xml:space="preserve"> </w:t>
      </w:r>
      <w:r w:rsidR="00D414E7" w:rsidRPr="00465E7B">
        <w:rPr>
          <w:rFonts w:ascii="Cambria" w:eastAsia="MS Mincho" w:hAnsi="Cambria"/>
          <w:sz w:val="24"/>
          <w:szCs w:val="24"/>
        </w:rPr>
        <w:t>eight sacks</w:t>
      </w:r>
      <w:r w:rsidR="00D414E7" w:rsidRPr="00465E7B">
        <w:rPr>
          <w:rStyle w:val="FootnoteReference"/>
          <w:rFonts w:ascii="Cambria" w:eastAsia="MS Mincho" w:hAnsi="Cambria"/>
          <w:sz w:val="24"/>
          <w:szCs w:val="24"/>
        </w:rPr>
        <w:footnoteReference w:id="4"/>
      </w:r>
      <w:r w:rsidR="00D414E7" w:rsidRPr="00465E7B">
        <w:rPr>
          <w:rFonts w:ascii="Cambria" w:eastAsia="MS Mincho" w:hAnsi="Cambria"/>
          <w:sz w:val="24"/>
          <w:szCs w:val="24"/>
        </w:rPr>
        <w:t xml:space="preserve"> of potatoes to peel, and 300 pounds of Brussels sprouts to be cleaned and trimmed, all by hand. </w:t>
      </w:r>
      <w:r w:rsidR="00822CEA">
        <w:rPr>
          <w:rFonts w:ascii="Cambria" w:eastAsia="MS Mincho" w:hAnsi="Cambria"/>
          <w:sz w:val="24"/>
          <w:szCs w:val="24"/>
        </w:rPr>
        <w:t xml:space="preserve"> </w:t>
      </w:r>
      <w:r w:rsidR="00D414E7" w:rsidRPr="00465E7B">
        <w:rPr>
          <w:rFonts w:ascii="Cambria" w:eastAsia="MS Mincho" w:hAnsi="Cambria"/>
          <w:sz w:val="24"/>
          <w:szCs w:val="24"/>
        </w:rPr>
        <w:t xml:space="preserve">The chaps detailed to prepare the vegetables need a very lively and kindly Christmas spirit to face up cheerfully to such a job. </w:t>
      </w:r>
      <w:r w:rsidR="00774621" w:rsidRPr="00465E7B">
        <w:rPr>
          <w:rFonts w:ascii="Cambria" w:eastAsia="MS Mincho" w:hAnsi="Cambria"/>
          <w:sz w:val="24"/>
          <w:szCs w:val="24"/>
        </w:rPr>
        <w:t xml:space="preserve"> </w:t>
      </w:r>
      <w:r w:rsidR="00286FAA" w:rsidRPr="00465E7B">
        <w:rPr>
          <w:rFonts w:ascii="Cambria" w:eastAsia="MS Mincho" w:hAnsi="Cambria"/>
          <w:sz w:val="24"/>
          <w:szCs w:val="24"/>
        </w:rPr>
        <w:t xml:space="preserve"> </w:t>
      </w:r>
    </w:p>
    <w:p w14:paraId="3C400D57" w14:textId="1A7748AC" w:rsidR="00D414E7" w:rsidRPr="00465E7B" w:rsidRDefault="00D414E7" w:rsidP="002C7BB0">
      <w:pPr>
        <w:spacing w:after="120" w:line="276" w:lineRule="auto"/>
        <w:rPr>
          <w:rFonts w:ascii="Cambria" w:eastAsia="MS Mincho" w:hAnsi="Cambria"/>
          <w:sz w:val="24"/>
          <w:szCs w:val="24"/>
        </w:rPr>
      </w:pPr>
      <w:r w:rsidRPr="00465E7B">
        <w:rPr>
          <w:rFonts w:ascii="Cambria" w:eastAsia="MS Mincho" w:hAnsi="Cambria"/>
          <w:sz w:val="24"/>
          <w:szCs w:val="24"/>
        </w:rPr>
        <w:t xml:space="preserve">  </w:t>
      </w:r>
      <w:r w:rsidR="00795EA6">
        <w:rPr>
          <w:rFonts w:ascii="Cambria" w:eastAsia="MS Mincho" w:hAnsi="Cambria"/>
          <w:sz w:val="24"/>
          <w:szCs w:val="24"/>
        </w:rPr>
        <w:t xml:space="preserve">  </w:t>
      </w:r>
      <w:r w:rsidRPr="00465E7B">
        <w:rPr>
          <w:rFonts w:ascii="Cambria" w:eastAsia="MS Mincho" w:hAnsi="Cambria"/>
          <w:sz w:val="24"/>
          <w:szCs w:val="24"/>
        </w:rPr>
        <w:t xml:space="preserve">   Traditional Christmas puddings were long ago cooked and tied up</w:t>
      </w:r>
      <w:r w:rsidR="002A5583">
        <w:rPr>
          <w:rFonts w:ascii="Cambria" w:eastAsia="MS Mincho" w:hAnsi="Cambria"/>
          <w:sz w:val="24"/>
          <w:szCs w:val="24"/>
        </w:rPr>
        <w:t xml:space="preserve"> in</w:t>
      </w:r>
      <w:r w:rsidRPr="00465E7B">
        <w:rPr>
          <w:rFonts w:ascii="Cambria" w:eastAsia="MS Mincho" w:hAnsi="Cambria"/>
          <w:sz w:val="24"/>
          <w:szCs w:val="24"/>
        </w:rPr>
        <w:t xml:space="preserve"> their neat pudding bags. There will be 150 pounds of pudding, containing 100 pounds of raisins, sultanas and currants, together with a secret amount of brandy.</w:t>
      </w:r>
      <w:r w:rsidR="00822CEA">
        <w:rPr>
          <w:rFonts w:ascii="Cambria" w:eastAsia="MS Mincho" w:hAnsi="Cambria"/>
          <w:sz w:val="24"/>
          <w:szCs w:val="24"/>
        </w:rPr>
        <w:t xml:space="preserve"> </w:t>
      </w:r>
      <w:r w:rsidRPr="00465E7B">
        <w:rPr>
          <w:rFonts w:ascii="Cambria" w:eastAsia="MS Mincho" w:hAnsi="Cambria"/>
          <w:sz w:val="24"/>
          <w:szCs w:val="24"/>
        </w:rPr>
        <w:t xml:space="preserve"> L.A.C. Austin was the presiding genius in making the Christmas puddings. </w:t>
      </w:r>
      <w:r w:rsidR="00822CEA">
        <w:rPr>
          <w:rFonts w:ascii="Cambria" w:eastAsia="MS Mincho" w:hAnsi="Cambria"/>
          <w:sz w:val="24"/>
          <w:szCs w:val="24"/>
        </w:rPr>
        <w:t xml:space="preserve"> </w:t>
      </w:r>
      <w:r w:rsidRPr="00465E7B">
        <w:rPr>
          <w:rFonts w:ascii="Cambria" w:eastAsia="MS Mincho" w:hAnsi="Cambria"/>
          <w:sz w:val="24"/>
          <w:szCs w:val="24"/>
        </w:rPr>
        <w:t xml:space="preserve">After they had been mixed there was 18 hours of careful tending while they were steamed. </w:t>
      </w:r>
    </w:p>
    <w:p w14:paraId="6AE0933A" w14:textId="418EC265" w:rsidR="00D414E7" w:rsidRPr="00465E7B" w:rsidRDefault="00D414E7" w:rsidP="002C7BB0">
      <w:pPr>
        <w:spacing w:after="120" w:line="276" w:lineRule="auto"/>
        <w:rPr>
          <w:rFonts w:ascii="Cambria" w:eastAsia="MS Mincho" w:hAnsi="Cambria"/>
          <w:sz w:val="24"/>
          <w:szCs w:val="24"/>
        </w:rPr>
      </w:pPr>
      <w:r w:rsidRPr="00465E7B">
        <w:rPr>
          <w:rFonts w:ascii="Cambria" w:eastAsia="MS Mincho" w:hAnsi="Cambria"/>
          <w:sz w:val="24"/>
          <w:szCs w:val="24"/>
        </w:rPr>
        <w:t xml:space="preserve">    </w:t>
      </w:r>
      <w:r w:rsidR="00795EA6">
        <w:rPr>
          <w:rFonts w:ascii="Cambria" w:eastAsia="MS Mincho" w:hAnsi="Cambria"/>
          <w:sz w:val="24"/>
          <w:szCs w:val="24"/>
        </w:rPr>
        <w:t xml:space="preserve">  </w:t>
      </w:r>
      <w:r w:rsidRPr="00465E7B">
        <w:rPr>
          <w:rFonts w:ascii="Cambria" w:eastAsia="MS Mincho" w:hAnsi="Cambria"/>
          <w:sz w:val="24"/>
          <w:szCs w:val="24"/>
        </w:rPr>
        <w:t xml:space="preserve"> At one time it seemed that there would be no mincemeat tarts, for when the Messing Officer went to Calgary early in November to purchase Christmas supplies, mincemeat was very hard to come by.</w:t>
      </w:r>
      <w:r w:rsidR="00822CEA">
        <w:rPr>
          <w:rFonts w:ascii="Cambria" w:eastAsia="MS Mincho" w:hAnsi="Cambria"/>
          <w:sz w:val="24"/>
          <w:szCs w:val="24"/>
        </w:rPr>
        <w:t xml:space="preserve"> </w:t>
      </w:r>
      <w:r w:rsidRPr="00465E7B">
        <w:rPr>
          <w:rFonts w:ascii="Cambria" w:eastAsia="MS Mincho" w:hAnsi="Cambria"/>
          <w:sz w:val="24"/>
          <w:szCs w:val="24"/>
        </w:rPr>
        <w:t xml:space="preserve"> By visiting all the wholesale houses and buying in piece lots it was possible to obtain the fruit for the puddings and the cake. When the mincemeat was requested, most of the dealers just laughed. </w:t>
      </w:r>
      <w:r w:rsidR="00822CEA">
        <w:rPr>
          <w:rFonts w:ascii="Cambria" w:eastAsia="MS Mincho" w:hAnsi="Cambria"/>
          <w:sz w:val="24"/>
          <w:szCs w:val="24"/>
        </w:rPr>
        <w:t xml:space="preserve"> </w:t>
      </w:r>
      <w:r w:rsidRPr="00465E7B">
        <w:rPr>
          <w:rFonts w:ascii="Cambria" w:eastAsia="MS Mincho" w:hAnsi="Cambria"/>
          <w:sz w:val="24"/>
          <w:szCs w:val="24"/>
        </w:rPr>
        <w:t xml:space="preserve">However, one kindly gentleman, on being told the heart-rendering story of the chaps at Penhold who were going to have to go without mince pie at Christmas, quickly got on the telephone and, by a spot of smart scrounging, contrived to raise a supply of mincemeat. </w:t>
      </w:r>
    </w:p>
    <w:p w14:paraId="177552A1" w14:textId="6F2C6759" w:rsidR="00D414E7" w:rsidRPr="00465E7B" w:rsidRDefault="00D414E7" w:rsidP="002C7BB0">
      <w:pPr>
        <w:spacing w:after="120" w:line="276" w:lineRule="auto"/>
        <w:rPr>
          <w:rFonts w:ascii="Cambria" w:eastAsia="MS Mincho" w:hAnsi="Cambria"/>
          <w:sz w:val="24"/>
          <w:szCs w:val="24"/>
        </w:rPr>
      </w:pPr>
      <w:r w:rsidRPr="00465E7B">
        <w:rPr>
          <w:rFonts w:ascii="Cambria" w:eastAsia="MS Mincho" w:hAnsi="Cambria"/>
          <w:sz w:val="24"/>
          <w:szCs w:val="24"/>
        </w:rPr>
        <w:t xml:space="preserve">    </w:t>
      </w:r>
      <w:r w:rsidR="00795EA6">
        <w:rPr>
          <w:rFonts w:ascii="Cambria" w:eastAsia="MS Mincho" w:hAnsi="Cambria"/>
          <w:sz w:val="24"/>
          <w:szCs w:val="24"/>
        </w:rPr>
        <w:t xml:space="preserve">   </w:t>
      </w:r>
      <w:r w:rsidR="00B4413C" w:rsidRPr="00465E7B">
        <w:rPr>
          <w:rFonts w:ascii="Cambria" w:eastAsia="MS Mincho" w:hAnsi="Cambria"/>
          <w:sz w:val="24"/>
          <w:szCs w:val="24"/>
        </w:rPr>
        <w:t>Then there is the cake</w:t>
      </w:r>
      <w:r w:rsidR="002A5583">
        <w:rPr>
          <w:rFonts w:ascii="Cambria" w:eastAsia="MS Mincho" w:hAnsi="Cambria"/>
          <w:sz w:val="24"/>
          <w:szCs w:val="24"/>
        </w:rPr>
        <w:t xml:space="preserve"> . . . </w:t>
      </w:r>
      <w:r w:rsidR="00B4413C" w:rsidRPr="00465E7B">
        <w:rPr>
          <w:rFonts w:ascii="Cambria" w:eastAsia="MS Mincho" w:hAnsi="Cambria"/>
          <w:sz w:val="24"/>
          <w:szCs w:val="24"/>
        </w:rPr>
        <w:t xml:space="preserve">a monster with an iced top measuring six feet by four feet. </w:t>
      </w:r>
      <w:r w:rsidR="00822CEA">
        <w:rPr>
          <w:rFonts w:ascii="Cambria" w:eastAsia="MS Mincho" w:hAnsi="Cambria"/>
          <w:sz w:val="24"/>
          <w:szCs w:val="24"/>
        </w:rPr>
        <w:t xml:space="preserve"> </w:t>
      </w:r>
      <w:r w:rsidR="00B4413C" w:rsidRPr="00465E7B">
        <w:rPr>
          <w:rFonts w:ascii="Cambria" w:eastAsia="MS Mincho" w:hAnsi="Cambria"/>
          <w:sz w:val="24"/>
          <w:szCs w:val="24"/>
        </w:rPr>
        <w:t>The icers have been busy designing a plan of the camp to go on top of the cake in sugar and other decoratio</w:t>
      </w:r>
      <w:r w:rsidR="002A5583">
        <w:rPr>
          <w:rFonts w:ascii="Cambria" w:eastAsia="MS Mincho" w:hAnsi="Cambria"/>
          <w:sz w:val="24"/>
          <w:szCs w:val="24"/>
        </w:rPr>
        <w:t>n</w:t>
      </w:r>
      <w:r w:rsidR="002A5583" w:rsidRPr="002A5583">
        <w:rPr>
          <w:rFonts w:ascii="Cambria" w:eastAsia="MS Mincho" w:hAnsi="Cambria"/>
          <w:b/>
          <w:sz w:val="24"/>
          <w:szCs w:val="24"/>
        </w:rPr>
        <w:t xml:space="preserve"> ̶</w:t>
      </w:r>
      <w:r w:rsidR="00B4413C" w:rsidRPr="00465E7B">
        <w:rPr>
          <w:rFonts w:ascii="Cambria" w:eastAsia="MS Mincho" w:hAnsi="Cambria"/>
          <w:sz w:val="24"/>
          <w:szCs w:val="24"/>
        </w:rPr>
        <w:t xml:space="preserve">-so maybe you will end up by eating a slice of your own billet. </w:t>
      </w:r>
      <w:r w:rsidR="00822CEA">
        <w:rPr>
          <w:rFonts w:ascii="Cambria" w:eastAsia="MS Mincho" w:hAnsi="Cambria"/>
          <w:sz w:val="24"/>
          <w:szCs w:val="24"/>
        </w:rPr>
        <w:t xml:space="preserve"> </w:t>
      </w:r>
      <w:r w:rsidR="00B4413C" w:rsidRPr="00465E7B">
        <w:rPr>
          <w:rFonts w:ascii="Cambria" w:eastAsia="MS Mincho" w:hAnsi="Cambria"/>
          <w:sz w:val="24"/>
          <w:szCs w:val="24"/>
        </w:rPr>
        <w:t xml:space="preserve">L.A.C. Austin also made </w:t>
      </w:r>
      <w:r w:rsidR="00B4413C" w:rsidRPr="00465E7B">
        <w:rPr>
          <w:rFonts w:ascii="Cambria" w:eastAsia="MS Mincho" w:hAnsi="Cambria"/>
          <w:sz w:val="24"/>
          <w:szCs w:val="24"/>
        </w:rPr>
        <w:lastRenderedPageBreak/>
        <w:t>the cake, and the idea for the design came from F/Sgt. Moore, who did a similar job at Estevan las</w:t>
      </w:r>
      <w:r w:rsidR="002A5583">
        <w:rPr>
          <w:rFonts w:ascii="Cambria" w:eastAsia="MS Mincho" w:hAnsi="Cambria"/>
          <w:sz w:val="24"/>
          <w:szCs w:val="24"/>
        </w:rPr>
        <w:t>t</w:t>
      </w:r>
      <w:r w:rsidR="00B4413C" w:rsidRPr="00465E7B">
        <w:rPr>
          <w:rFonts w:ascii="Cambria" w:eastAsia="MS Mincho" w:hAnsi="Cambria"/>
          <w:sz w:val="24"/>
          <w:szCs w:val="24"/>
        </w:rPr>
        <w:t xml:space="preserve"> Christmas. </w:t>
      </w:r>
    </w:p>
    <w:p w14:paraId="1341E3C4" w14:textId="1036E1D4" w:rsidR="002A5583" w:rsidRDefault="00B4413C" w:rsidP="002C7BB0">
      <w:pPr>
        <w:spacing w:after="120" w:line="276" w:lineRule="auto"/>
        <w:rPr>
          <w:rFonts w:ascii="Cambria" w:eastAsia="MS Mincho" w:hAnsi="Cambria"/>
          <w:sz w:val="24"/>
          <w:szCs w:val="24"/>
        </w:rPr>
      </w:pPr>
      <w:r w:rsidRPr="00465E7B">
        <w:rPr>
          <w:rFonts w:ascii="Cambria" w:eastAsia="MS Mincho" w:hAnsi="Cambria"/>
          <w:sz w:val="24"/>
          <w:szCs w:val="24"/>
        </w:rPr>
        <w:t xml:space="preserve">     </w:t>
      </w:r>
      <w:r w:rsidR="00795EA6">
        <w:rPr>
          <w:rFonts w:ascii="Cambria" w:eastAsia="MS Mincho" w:hAnsi="Cambria"/>
          <w:sz w:val="24"/>
          <w:szCs w:val="24"/>
        </w:rPr>
        <w:t xml:space="preserve">   </w:t>
      </w:r>
      <w:r w:rsidRPr="00465E7B">
        <w:rPr>
          <w:rFonts w:ascii="Cambria" w:eastAsia="MS Mincho" w:hAnsi="Cambria"/>
          <w:sz w:val="24"/>
          <w:szCs w:val="24"/>
        </w:rPr>
        <w:t>The Mess Hall will hardly look like home, but it will have a festive appearance, with its decorations and, true to an old R.A.F. custom, the men will sit at their seats and be waited on by their own officers and N.C.O.s</w:t>
      </w:r>
      <w:r w:rsidR="005F7A49">
        <w:rPr>
          <w:rStyle w:val="FootnoteReference"/>
          <w:rFonts w:ascii="Cambria" w:eastAsia="MS Mincho" w:hAnsi="Cambria"/>
          <w:sz w:val="24"/>
          <w:szCs w:val="24"/>
        </w:rPr>
        <w:footnoteReference w:id="5"/>
      </w:r>
      <w:r w:rsidRPr="00465E7B">
        <w:rPr>
          <w:rFonts w:ascii="Cambria" w:eastAsia="MS Mincho" w:hAnsi="Cambria"/>
          <w:sz w:val="24"/>
          <w:szCs w:val="24"/>
        </w:rPr>
        <w:t>.</w:t>
      </w:r>
    </w:p>
    <w:p w14:paraId="61BAC399" w14:textId="2EC83DC6" w:rsidR="00B4413C" w:rsidRPr="00465E7B" w:rsidRDefault="00B4413C" w:rsidP="002C7BB0">
      <w:pPr>
        <w:spacing w:after="120" w:line="276" w:lineRule="auto"/>
        <w:rPr>
          <w:sz w:val="24"/>
          <w:szCs w:val="24"/>
        </w:rPr>
      </w:pPr>
      <w:r w:rsidRPr="00465E7B">
        <w:rPr>
          <w:rFonts w:ascii="Cambria" w:eastAsia="MS Mincho" w:hAnsi="Cambria"/>
          <w:sz w:val="24"/>
          <w:szCs w:val="24"/>
        </w:rPr>
        <w:t xml:space="preserve"> P.S.</w:t>
      </w:r>
      <w:r w:rsidR="002A5583" w:rsidRPr="002A5583">
        <w:rPr>
          <w:rFonts w:ascii="Cambria" w:eastAsia="MS Mincho" w:hAnsi="Cambria"/>
          <w:b/>
          <w:i/>
          <w:sz w:val="24"/>
          <w:szCs w:val="24"/>
        </w:rPr>
        <w:t xml:space="preserve">  ̶</w:t>
      </w:r>
      <w:r w:rsidR="002A5583">
        <w:rPr>
          <w:rFonts w:ascii="Cambria" w:eastAsia="MS Mincho" w:hAnsi="Cambria"/>
          <w:sz w:val="24"/>
          <w:szCs w:val="24"/>
        </w:rPr>
        <w:t xml:space="preserve"> </w:t>
      </w:r>
      <w:r w:rsidRPr="00465E7B">
        <w:rPr>
          <w:rFonts w:ascii="Cambria" w:eastAsia="MS Mincho" w:hAnsi="Cambria"/>
          <w:sz w:val="24"/>
          <w:szCs w:val="24"/>
        </w:rPr>
        <w:t xml:space="preserve">So don’t annoy </w:t>
      </w:r>
      <w:proofErr w:type="spellStart"/>
      <w:r w:rsidRPr="00465E7B">
        <w:rPr>
          <w:rFonts w:ascii="Cambria" w:eastAsia="MS Mincho" w:hAnsi="Cambria"/>
          <w:sz w:val="24"/>
          <w:szCs w:val="24"/>
        </w:rPr>
        <w:t>Chiefy</w:t>
      </w:r>
      <w:proofErr w:type="spellEnd"/>
      <w:r w:rsidRPr="00465E7B">
        <w:rPr>
          <w:rFonts w:ascii="Cambria" w:eastAsia="MS Mincho" w:hAnsi="Cambria"/>
          <w:sz w:val="24"/>
          <w:szCs w:val="24"/>
        </w:rPr>
        <w:t xml:space="preserve"> just before Christmas or he might, quite innocently, forget to collect your plate of turkey.”</w:t>
      </w:r>
      <w:r w:rsidRPr="00465E7B">
        <w:rPr>
          <w:rFonts w:ascii="MS Mincho" w:eastAsia="MS Mincho" w:hAnsi="MS Mincho"/>
          <w:sz w:val="24"/>
          <w:szCs w:val="24"/>
        </w:rPr>
        <w:t xml:space="preserve"> </w:t>
      </w:r>
    </w:p>
    <w:sectPr w:rsidR="00B4413C" w:rsidRPr="00465E7B" w:rsidSect="00B4413C">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B1896" w14:textId="77777777" w:rsidR="00445F36" w:rsidRDefault="00445F36" w:rsidP="00E42B60">
      <w:pPr>
        <w:spacing w:after="0" w:line="240" w:lineRule="auto"/>
      </w:pPr>
      <w:r>
        <w:separator/>
      </w:r>
    </w:p>
  </w:endnote>
  <w:endnote w:type="continuationSeparator" w:id="0">
    <w:p w14:paraId="20E27242" w14:textId="77777777" w:rsidR="00445F36" w:rsidRDefault="00445F36" w:rsidP="00E4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611805"/>
      <w:docPartObj>
        <w:docPartGallery w:val="Page Numbers (Bottom of Page)"/>
        <w:docPartUnique/>
      </w:docPartObj>
    </w:sdtPr>
    <w:sdtEndPr>
      <w:rPr>
        <w:noProof/>
      </w:rPr>
    </w:sdtEndPr>
    <w:sdtContent>
      <w:p w14:paraId="6CCFD9E5" w14:textId="479F6622" w:rsidR="00B4413C" w:rsidRDefault="00B4413C">
        <w:pPr>
          <w:pStyle w:val="Footer"/>
          <w:jc w:val="center"/>
        </w:pPr>
        <w:r>
          <w:fldChar w:fldCharType="begin"/>
        </w:r>
        <w:r>
          <w:instrText xml:space="preserve"> PAGE   \* MERGEFORMAT </w:instrText>
        </w:r>
        <w:r>
          <w:fldChar w:fldCharType="separate"/>
        </w:r>
        <w:r w:rsidR="001A031D">
          <w:rPr>
            <w:noProof/>
          </w:rPr>
          <w:t>1</w:t>
        </w:r>
        <w:r>
          <w:rPr>
            <w:noProof/>
          </w:rPr>
          <w:fldChar w:fldCharType="end"/>
        </w:r>
      </w:p>
    </w:sdtContent>
  </w:sdt>
  <w:p w14:paraId="267928B3" w14:textId="77777777" w:rsidR="00B4413C" w:rsidRDefault="00B44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F2BC7" w14:textId="77777777" w:rsidR="00445F36" w:rsidRDefault="00445F36" w:rsidP="00E42B60">
      <w:pPr>
        <w:spacing w:after="0" w:line="240" w:lineRule="auto"/>
      </w:pPr>
      <w:r>
        <w:separator/>
      </w:r>
    </w:p>
  </w:footnote>
  <w:footnote w:type="continuationSeparator" w:id="0">
    <w:p w14:paraId="72FDF34C" w14:textId="77777777" w:rsidR="00445F36" w:rsidRDefault="00445F36" w:rsidP="00E42B60">
      <w:pPr>
        <w:spacing w:after="0" w:line="240" w:lineRule="auto"/>
      </w:pPr>
      <w:r>
        <w:continuationSeparator/>
      </w:r>
    </w:p>
  </w:footnote>
  <w:footnote w:id="1">
    <w:p w14:paraId="11892028" w14:textId="652EEA82" w:rsidR="00B4413C" w:rsidRDefault="00B4413C">
      <w:pPr>
        <w:pStyle w:val="FootnoteText"/>
      </w:pPr>
      <w:r>
        <w:rPr>
          <w:rStyle w:val="FootnoteReference"/>
        </w:rPr>
        <w:footnoteRef/>
      </w:r>
      <w:r>
        <w:t xml:space="preserve"> A.F.C. is Air Force Cross awarded for ‘</w:t>
      </w:r>
      <w:r>
        <w:rPr>
          <w:rFonts w:ascii="Arial" w:hAnsi="Arial" w:cs="Arial"/>
          <w:color w:val="000000"/>
          <w:shd w:val="clear" w:color="auto" w:fill="FFFFFF"/>
        </w:rPr>
        <w:t>acts of valour, courage or devotion to duty’</w:t>
      </w:r>
    </w:p>
  </w:footnote>
  <w:footnote w:id="2">
    <w:p w14:paraId="18A31CCD" w14:textId="09E5BB75" w:rsidR="00B4413C" w:rsidRDefault="00B4413C">
      <w:pPr>
        <w:pStyle w:val="FootnoteText"/>
      </w:pPr>
      <w:r>
        <w:rPr>
          <w:rStyle w:val="FootnoteReference"/>
        </w:rPr>
        <w:footnoteRef/>
      </w:r>
      <w:r>
        <w:t xml:space="preserve">A reference to the Station, No. 36 SFTS </w:t>
      </w:r>
    </w:p>
  </w:footnote>
  <w:footnote w:id="3">
    <w:p w14:paraId="2FED11CD" w14:textId="42D2F00F" w:rsidR="00B4413C" w:rsidRDefault="00B4413C">
      <w:pPr>
        <w:pStyle w:val="FootnoteText"/>
      </w:pPr>
      <w:r>
        <w:rPr>
          <w:rStyle w:val="FootnoteReference"/>
        </w:rPr>
        <w:footnoteRef/>
      </w:r>
      <w:r>
        <w:t xml:space="preserve"> Perhaps a little dig at the CO’s A.F.C.</w:t>
      </w:r>
    </w:p>
  </w:footnote>
  <w:footnote w:id="4">
    <w:p w14:paraId="3D8252B4" w14:textId="6D27A7BF" w:rsidR="00B4413C" w:rsidRDefault="00B4413C">
      <w:pPr>
        <w:pStyle w:val="FootnoteText"/>
      </w:pPr>
      <w:r>
        <w:rPr>
          <w:rStyle w:val="FootnoteReference"/>
        </w:rPr>
        <w:footnoteRef/>
      </w:r>
      <w:r>
        <w:t xml:space="preserve"> Likely 100 pounds each</w:t>
      </w:r>
    </w:p>
  </w:footnote>
  <w:footnote w:id="5">
    <w:p w14:paraId="1A4524A7" w14:textId="2E06B0E0" w:rsidR="005F7A49" w:rsidRDefault="005F7A49">
      <w:pPr>
        <w:pStyle w:val="FootnoteText"/>
      </w:pPr>
      <w:r>
        <w:rPr>
          <w:rStyle w:val="FootnoteReference"/>
        </w:rPr>
        <w:footnoteRef/>
      </w:r>
      <w:r>
        <w:t xml:space="preserve"> Non Commissioned Officers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0C"/>
    <w:rsid w:val="00053947"/>
    <w:rsid w:val="000E7CC6"/>
    <w:rsid w:val="001A031D"/>
    <w:rsid w:val="00286FAA"/>
    <w:rsid w:val="002A5583"/>
    <w:rsid w:val="002C7BB0"/>
    <w:rsid w:val="00307E4E"/>
    <w:rsid w:val="0037706C"/>
    <w:rsid w:val="003E2892"/>
    <w:rsid w:val="004113B2"/>
    <w:rsid w:val="00445F36"/>
    <w:rsid w:val="00462845"/>
    <w:rsid w:val="00465E7B"/>
    <w:rsid w:val="00493F53"/>
    <w:rsid w:val="005C0876"/>
    <w:rsid w:val="005C4B39"/>
    <w:rsid w:val="005F7A49"/>
    <w:rsid w:val="006477E3"/>
    <w:rsid w:val="0074185E"/>
    <w:rsid w:val="007563D0"/>
    <w:rsid w:val="00774621"/>
    <w:rsid w:val="007855FB"/>
    <w:rsid w:val="00795EA6"/>
    <w:rsid w:val="007F1BB0"/>
    <w:rsid w:val="00822AB4"/>
    <w:rsid w:val="00822CEA"/>
    <w:rsid w:val="00850BCD"/>
    <w:rsid w:val="008B1136"/>
    <w:rsid w:val="0097564B"/>
    <w:rsid w:val="00982C2C"/>
    <w:rsid w:val="00AE5E8C"/>
    <w:rsid w:val="00B10A19"/>
    <w:rsid w:val="00B4413C"/>
    <w:rsid w:val="00D414E7"/>
    <w:rsid w:val="00D8250C"/>
    <w:rsid w:val="00DB01FD"/>
    <w:rsid w:val="00E42B60"/>
    <w:rsid w:val="00E52FED"/>
    <w:rsid w:val="00E671FD"/>
    <w:rsid w:val="00EA6D7D"/>
    <w:rsid w:val="00F03092"/>
    <w:rsid w:val="00FD11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2845"/>
    <w:pPr>
      <w:framePr w:w="7920" w:h="1980" w:hRule="exact" w:hSpace="180" w:wrap="auto" w:hAnchor="page" w:xAlign="center" w:yAlign="bottom"/>
      <w:spacing w:after="0" w:line="240" w:lineRule="auto"/>
      <w:ind w:left="2880"/>
    </w:pPr>
    <w:rPr>
      <w:rFonts w:ascii="Verdana" w:eastAsiaTheme="majorEastAsia" w:hAnsi="Verdana" w:cstheme="majorBidi"/>
      <w:b/>
      <w:sz w:val="28"/>
      <w:szCs w:val="24"/>
    </w:rPr>
  </w:style>
  <w:style w:type="paragraph" w:styleId="EnvelopeReturn">
    <w:name w:val="envelope return"/>
    <w:basedOn w:val="Normal"/>
    <w:uiPriority w:val="99"/>
    <w:semiHidden/>
    <w:unhideWhenUsed/>
    <w:rsid w:val="00462845"/>
    <w:pPr>
      <w:spacing w:after="0" w:line="240" w:lineRule="auto"/>
    </w:pPr>
    <w:rPr>
      <w:rFonts w:ascii="Verdana" w:eastAsiaTheme="majorEastAsia" w:hAnsi="Verdana" w:cstheme="majorBidi"/>
      <w:szCs w:val="20"/>
    </w:rPr>
  </w:style>
  <w:style w:type="paragraph" w:styleId="FootnoteText">
    <w:name w:val="footnote text"/>
    <w:basedOn w:val="Normal"/>
    <w:link w:val="FootnoteTextChar"/>
    <w:uiPriority w:val="99"/>
    <w:semiHidden/>
    <w:unhideWhenUsed/>
    <w:rsid w:val="00E42B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B60"/>
    <w:rPr>
      <w:sz w:val="20"/>
      <w:szCs w:val="20"/>
    </w:rPr>
  </w:style>
  <w:style w:type="character" w:styleId="FootnoteReference">
    <w:name w:val="footnote reference"/>
    <w:basedOn w:val="DefaultParagraphFont"/>
    <w:uiPriority w:val="99"/>
    <w:semiHidden/>
    <w:unhideWhenUsed/>
    <w:rsid w:val="00E42B60"/>
    <w:rPr>
      <w:vertAlign w:val="superscript"/>
    </w:rPr>
  </w:style>
  <w:style w:type="paragraph" w:styleId="Header">
    <w:name w:val="header"/>
    <w:basedOn w:val="Normal"/>
    <w:link w:val="HeaderChar"/>
    <w:uiPriority w:val="99"/>
    <w:unhideWhenUsed/>
    <w:rsid w:val="00B4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13C"/>
  </w:style>
  <w:style w:type="paragraph" w:styleId="Footer">
    <w:name w:val="footer"/>
    <w:basedOn w:val="Normal"/>
    <w:link w:val="FooterChar"/>
    <w:uiPriority w:val="99"/>
    <w:unhideWhenUsed/>
    <w:rsid w:val="00B4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13C"/>
  </w:style>
  <w:style w:type="paragraph" w:styleId="BalloonText">
    <w:name w:val="Balloon Text"/>
    <w:basedOn w:val="Normal"/>
    <w:link w:val="BalloonTextChar"/>
    <w:uiPriority w:val="99"/>
    <w:semiHidden/>
    <w:unhideWhenUsed/>
    <w:rsid w:val="00B44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1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2845"/>
    <w:pPr>
      <w:framePr w:w="7920" w:h="1980" w:hRule="exact" w:hSpace="180" w:wrap="auto" w:hAnchor="page" w:xAlign="center" w:yAlign="bottom"/>
      <w:spacing w:after="0" w:line="240" w:lineRule="auto"/>
      <w:ind w:left="2880"/>
    </w:pPr>
    <w:rPr>
      <w:rFonts w:ascii="Verdana" w:eastAsiaTheme="majorEastAsia" w:hAnsi="Verdana" w:cstheme="majorBidi"/>
      <w:b/>
      <w:sz w:val="28"/>
      <w:szCs w:val="24"/>
    </w:rPr>
  </w:style>
  <w:style w:type="paragraph" w:styleId="EnvelopeReturn">
    <w:name w:val="envelope return"/>
    <w:basedOn w:val="Normal"/>
    <w:uiPriority w:val="99"/>
    <w:semiHidden/>
    <w:unhideWhenUsed/>
    <w:rsid w:val="00462845"/>
    <w:pPr>
      <w:spacing w:after="0" w:line="240" w:lineRule="auto"/>
    </w:pPr>
    <w:rPr>
      <w:rFonts w:ascii="Verdana" w:eastAsiaTheme="majorEastAsia" w:hAnsi="Verdana" w:cstheme="majorBidi"/>
      <w:szCs w:val="20"/>
    </w:rPr>
  </w:style>
  <w:style w:type="paragraph" w:styleId="FootnoteText">
    <w:name w:val="footnote text"/>
    <w:basedOn w:val="Normal"/>
    <w:link w:val="FootnoteTextChar"/>
    <w:uiPriority w:val="99"/>
    <w:semiHidden/>
    <w:unhideWhenUsed/>
    <w:rsid w:val="00E42B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B60"/>
    <w:rPr>
      <w:sz w:val="20"/>
      <w:szCs w:val="20"/>
    </w:rPr>
  </w:style>
  <w:style w:type="character" w:styleId="FootnoteReference">
    <w:name w:val="footnote reference"/>
    <w:basedOn w:val="DefaultParagraphFont"/>
    <w:uiPriority w:val="99"/>
    <w:semiHidden/>
    <w:unhideWhenUsed/>
    <w:rsid w:val="00E42B60"/>
    <w:rPr>
      <w:vertAlign w:val="superscript"/>
    </w:rPr>
  </w:style>
  <w:style w:type="paragraph" w:styleId="Header">
    <w:name w:val="header"/>
    <w:basedOn w:val="Normal"/>
    <w:link w:val="HeaderChar"/>
    <w:uiPriority w:val="99"/>
    <w:unhideWhenUsed/>
    <w:rsid w:val="00B4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13C"/>
  </w:style>
  <w:style w:type="paragraph" w:styleId="Footer">
    <w:name w:val="footer"/>
    <w:basedOn w:val="Normal"/>
    <w:link w:val="FooterChar"/>
    <w:uiPriority w:val="99"/>
    <w:unhideWhenUsed/>
    <w:rsid w:val="00B4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13C"/>
  </w:style>
  <w:style w:type="paragraph" w:styleId="BalloonText">
    <w:name w:val="Balloon Text"/>
    <w:basedOn w:val="Normal"/>
    <w:link w:val="BalloonTextChar"/>
    <w:uiPriority w:val="99"/>
    <w:semiHidden/>
    <w:unhideWhenUsed/>
    <w:rsid w:val="00B44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57D35-E290-4A33-99D4-96F79DEE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Mackay</dc:creator>
  <cp:lastModifiedBy>User</cp:lastModifiedBy>
  <cp:revision>2</cp:revision>
  <cp:lastPrinted>2018-11-27T20:35:00Z</cp:lastPrinted>
  <dcterms:created xsi:type="dcterms:W3CDTF">2020-05-02T11:53:00Z</dcterms:created>
  <dcterms:modified xsi:type="dcterms:W3CDTF">2020-05-02T11:53:00Z</dcterms:modified>
</cp:coreProperties>
</file>